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765BE1" w14:textId="77777777" w:rsidR="0095775A" w:rsidRDefault="00582767">
      <w:pPr>
        <w:widowControl w:val="0"/>
        <w:ind w:right="-476"/>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ЦИКЛОГРАММА ВОСПИТАТЕЛЬНО-ОБРАЗОВАТЕЛЬНОГО ПРОЦЕССА</w:t>
      </w:r>
    </w:p>
    <w:p w14:paraId="56AF80BB" w14:textId="77777777" w:rsidR="0095775A" w:rsidRDefault="0095775A">
      <w:pPr>
        <w:widowControl w:val="0"/>
        <w:ind w:left="-283"/>
        <w:rPr>
          <w:rFonts w:ascii="Times New Roman" w:eastAsia="Times New Roman" w:hAnsi="Times New Roman" w:cs="Times New Roman"/>
          <w:b/>
          <w:sz w:val="24"/>
          <w:szCs w:val="24"/>
        </w:rPr>
      </w:pPr>
    </w:p>
    <w:p w14:paraId="25EA7667" w14:textId="2849ACE4" w:rsidR="0095775A" w:rsidRPr="00027302" w:rsidRDefault="00582767" w:rsidP="0015775E">
      <w:pPr>
        <w:widowControl w:val="0"/>
        <w:ind w:left="-283" w:right="-618"/>
        <w:rPr>
          <w:rFonts w:ascii="Times New Roman" w:eastAsia="Times New Roman" w:hAnsi="Times New Roman" w:cs="Times New Roman"/>
          <w:bCs/>
          <w:sz w:val="24"/>
          <w:szCs w:val="24"/>
          <w:u w:val="single"/>
          <w:lang w:val="kk-KZ"/>
        </w:rPr>
      </w:pPr>
      <w:r>
        <w:rPr>
          <w:rFonts w:ascii="Times New Roman" w:eastAsia="Times New Roman" w:hAnsi="Times New Roman" w:cs="Times New Roman"/>
          <w:b/>
          <w:sz w:val="24"/>
          <w:szCs w:val="24"/>
        </w:rPr>
        <w:t>Дошкольная организация</w:t>
      </w:r>
      <w:r w:rsidR="00027302">
        <w:rPr>
          <w:rFonts w:ascii="Times New Roman" w:eastAsia="Times New Roman" w:hAnsi="Times New Roman" w:cs="Times New Roman"/>
          <w:b/>
          <w:sz w:val="24"/>
          <w:szCs w:val="24"/>
          <w:lang w:val="kk-KZ"/>
        </w:rPr>
        <w:t>:</w:t>
      </w:r>
      <w:r>
        <w:rPr>
          <w:rFonts w:ascii="Times New Roman" w:eastAsia="Times New Roman" w:hAnsi="Times New Roman" w:cs="Times New Roman"/>
          <w:b/>
          <w:sz w:val="24"/>
          <w:szCs w:val="24"/>
        </w:rPr>
        <w:t xml:space="preserve"> </w:t>
      </w:r>
      <w:r w:rsidR="007D613E" w:rsidRPr="00027302">
        <w:rPr>
          <w:rFonts w:ascii="Times New Roman" w:eastAsia="Times New Roman" w:hAnsi="Times New Roman" w:cs="Times New Roman"/>
          <w:bCs/>
          <w:sz w:val="24"/>
          <w:szCs w:val="24"/>
          <w:u w:val="single"/>
        </w:rPr>
        <w:t>Детский сад «</w:t>
      </w:r>
      <w:r w:rsidR="007D613E" w:rsidRPr="00027302">
        <w:rPr>
          <w:rFonts w:ascii="Times New Roman" w:eastAsia="Times New Roman" w:hAnsi="Times New Roman" w:cs="Times New Roman"/>
          <w:bCs/>
          <w:sz w:val="24"/>
          <w:szCs w:val="24"/>
          <w:u w:val="single"/>
          <w:lang w:val="ru-RU"/>
        </w:rPr>
        <w:t xml:space="preserve">Симба </w:t>
      </w:r>
      <w:r w:rsidR="007D613E" w:rsidRPr="00027302">
        <w:rPr>
          <w:rFonts w:ascii="Times New Roman" w:eastAsia="Times New Roman" w:hAnsi="Times New Roman" w:cs="Times New Roman"/>
          <w:bCs/>
          <w:sz w:val="24"/>
          <w:szCs w:val="24"/>
          <w:u w:val="single"/>
          <w:lang w:val="en-US"/>
        </w:rPr>
        <w:t>Kids</w:t>
      </w:r>
      <w:r w:rsidR="007D613E" w:rsidRPr="00027302">
        <w:rPr>
          <w:rFonts w:ascii="Times New Roman" w:eastAsia="Times New Roman" w:hAnsi="Times New Roman" w:cs="Times New Roman"/>
          <w:bCs/>
          <w:sz w:val="24"/>
          <w:szCs w:val="24"/>
          <w:u w:val="single"/>
          <w:lang w:val="ru-RU"/>
        </w:rPr>
        <w:t>»</w:t>
      </w:r>
      <w:r w:rsidRPr="00027302">
        <w:rPr>
          <w:rFonts w:ascii="Times New Roman" w:eastAsia="Times New Roman" w:hAnsi="Times New Roman" w:cs="Times New Roman"/>
          <w:b/>
          <w:sz w:val="24"/>
          <w:szCs w:val="24"/>
        </w:rPr>
        <w:br/>
      </w:r>
      <w:r>
        <w:rPr>
          <w:rFonts w:ascii="Times New Roman" w:eastAsia="Times New Roman" w:hAnsi="Times New Roman" w:cs="Times New Roman"/>
          <w:b/>
          <w:sz w:val="24"/>
          <w:szCs w:val="24"/>
        </w:rPr>
        <w:t xml:space="preserve">Группа: </w:t>
      </w:r>
      <w:r w:rsidR="007D613E" w:rsidRPr="00027302">
        <w:rPr>
          <w:rFonts w:ascii="Times New Roman" w:eastAsia="Times New Roman" w:hAnsi="Times New Roman" w:cs="Times New Roman"/>
          <w:bCs/>
          <w:sz w:val="24"/>
          <w:szCs w:val="24"/>
          <w:u w:val="single"/>
        </w:rPr>
        <w:t>подготовительная группа «</w:t>
      </w:r>
      <w:r w:rsidR="007D613E" w:rsidRPr="00027302">
        <w:rPr>
          <w:rFonts w:ascii="Times New Roman" w:eastAsia="Times New Roman" w:hAnsi="Times New Roman" w:cs="Times New Roman"/>
          <w:bCs/>
          <w:sz w:val="24"/>
          <w:szCs w:val="24"/>
          <w:u w:val="single"/>
          <w:lang w:val="ru-RU"/>
        </w:rPr>
        <w:t>Звездочки»</w:t>
      </w:r>
      <w:r w:rsidRPr="0015775E">
        <w:rPr>
          <w:rFonts w:ascii="Times New Roman" w:eastAsia="Times New Roman" w:hAnsi="Times New Roman" w:cs="Times New Roman"/>
          <w:b/>
          <w:sz w:val="24"/>
          <w:szCs w:val="24"/>
          <w:u w:val="single"/>
        </w:rPr>
        <w:br/>
      </w:r>
      <w:r>
        <w:rPr>
          <w:rFonts w:ascii="Times New Roman" w:eastAsia="Times New Roman" w:hAnsi="Times New Roman" w:cs="Times New Roman"/>
          <w:b/>
          <w:sz w:val="24"/>
          <w:szCs w:val="24"/>
        </w:rPr>
        <w:t xml:space="preserve">Возраст детей: </w:t>
      </w:r>
      <w:r w:rsidRPr="00027302">
        <w:rPr>
          <w:rFonts w:ascii="Times New Roman" w:eastAsia="Times New Roman" w:hAnsi="Times New Roman" w:cs="Times New Roman"/>
          <w:bCs/>
          <w:sz w:val="24"/>
          <w:szCs w:val="24"/>
          <w:u w:val="single"/>
        </w:rPr>
        <w:t>дети 5-ти лет</w:t>
      </w:r>
      <w:r w:rsidRPr="00027302">
        <w:rPr>
          <w:rFonts w:ascii="Times New Roman" w:eastAsia="Times New Roman" w:hAnsi="Times New Roman" w:cs="Times New Roman"/>
          <w:bCs/>
          <w:sz w:val="24"/>
          <w:szCs w:val="24"/>
          <w:u w:val="single"/>
        </w:rPr>
        <w:br/>
      </w:r>
      <w:r>
        <w:rPr>
          <w:rFonts w:ascii="Times New Roman" w:eastAsia="Times New Roman" w:hAnsi="Times New Roman" w:cs="Times New Roman"/>
          <w:b/>
          <w:sz w:val="24"/>
          <w:szCs w:val="24"/>
        </w:rPr>
        <w:t>Период составлени</w:t>
      </w:r>
      <w:r w:rsidR="007D613E">
        <w:rPr>
          <w:rFonts w:ascii="Times New Roman" w:eastAsia="Times New Roman" w:hAnsi="Times New Roman" w:cs="Times New Roman"/>
          <w:b/>
          <w:sz w:val="24"/>
          <w:szCs w:val="24"/>
        </w:rPr>
        <w:t>я плана</w:t>
      </w:r>
      <w:r w:rsidRPr="0015775E">
        <w:rPr>
          <w:rFonts w:ascii="Times New Roman" w:eastAsia="Times New Roman" w:hAnsi="Times New Roman" w:cs="Times New Roman"/>
          <w:b/>
          <w:sz w:val="24"/>
          <w:szCs w:val="24"/>
          <w:u w:val="single"/>
        </w:rPr>
        <w:t xml:space="preserve">:  </w:t>
      </w:r>
      <w:r w:rsidRPr="00027302">
        <w:rPr>
          <w:rFonts w:ascii="Times New Roman" w:eastAsia="Times New Roman" w:hAnsi="Times New Roman" w:cs="Times New Roman"/>
          <w:bCs/>
          <w:sz w:val="24"/>
          <w:szCs w:val="24"/>
          <w:u w:val="single"/>
        </w:rPr>
        <w:t>29.09.2025г. -</w:t>
      </w:r>
      <w:r w:rsidR="007D613E" w:rsidRPr="00027302">
        <w:rPr>
          <w:rFonts w:ascii="Times New Roman" w:eastAsia="Times New Roman" w:hAnsi="Times New Roman" w:cs="Times New Roman"/>
          <w:bCs/>
          <w:sz w:val="24"/>
          <w:szCs w:val="24"/>
          <w:u w:val="single"/>
        </w:rPr>
        <w:t xml:space="preserve"> 03.10.2025г.</w:t>
      </w:r>
      <w:r w:rsidR="007D613E">
        <w:rPr>
          <w:rFonts w:ascii="Times New Roman" w:eastAsia="Times New Roman" w:hAnsi="Times New Roman" w:cs="Times New Roman"/>
          <w:b/>
          <w:sz w:val="24"/>
          <w:szCs w:val="24"/>
        </w:rPr>
        <w:t xml:space="preserve">     </w:t>
      </w:r>
      <w:r w:rsidR="007D613E">
        <w:rPr>
          <w:rFonts w:ascii="Times New Roman" w:eastAsia="Times New Roman" w:hAnsi="Times New Roman" w:cs="Times New Roman"/>
          <w:b/>
          <w:sz w:val="24"/>
          <w:szCs w:val="24"/>
        </w:rPr>
        <w:br/>
        <w:t xml:space="preserve">ФИО педагога: </w:t>
      </w:r>
      <w:r w:rsidR="007D613E" w:rsidRPr="00027302">
        <w:rPr>
          <w:rFonts w:ascii="Times New Roman" w:eastAsia="Times New Roman" w:hAnsi="Times New Roman" w:cs="Times New Roman"/>
          <w:bCs/>
          <w:sz w:val="24"/>
          <w:szCs w:val="24"/>
          <w:u w:val="single"/>
        </w:rPr>
        <w:t>Гура</w:t>
      </w:r>
      <w:r w:rsidR="00027302">
        <w:rPr>
          <w:rFonts w:ascii="Times New Roman" w:eastAsia="Times New Roman" w:hAnsi="Times New Roman" w:cs="Times New Roman"/>
          <w:bCs/>
          <w:sz w:val="24"/>
          <w:szCs w:val="24"/>
          <w:u w:val="single"/>
          <w:lang w:val="kk-KZ"/>
        </w:rPr>
        <w:t xml:space="preserve"> О.А.</w:t>
      </w:r>
    </w:p>
    <w:p w14:paraId="2ECD198C" w14:textId="2D7A6F0F" w:rsidR="0015775E" w:rsidRPr="0015775E" w:rsidRDefault="0015775E" w:rsidP="0015775E">
      <w:pPr>
        <w:widowControl w:val="0"/>
        <w:ind w:left="-283" w:right="-618"/>
        <w:jc w:val="center"/>
        <w:rPr>
          <w:rFonts w:ascii="Times New Roman" w:eastAsia="Times New Roman" w:hAnsi="Times New Roman" w:cs="Times New Roman"/>
          <w:b/>
          <w:sz w:val="24"/>
          <w:szCs w:val="24"/>
          <w:lang w:val="ru-RU"/>
        </w:rPr>
      </w:pPr>
      <w:r>
        <w:rPr>
          <w:rFonts w:ascii="Times New Roman" w:eastAsia="Times New Roman" w:hAnsi="Times New Roman" w:cs="Times New Roman"/>
          <w:b/>
          <w:sz w:val="24"/>
          <w:szCs w:val="24"/>
          <w:lang w:val="ru-RU"/>
        </w:rPr>
        <w:t>1-неделя</w:t>
      </w:r>
    </w:p>
    <w:p w14:paraId="0D59D852" w14:textId="77777777" w:rsidR="0095775A" w:rsidRDefault="0095775A">
      <w:pPr>
        <w:ind w:right="-491" w:hanging="425"/>
        <w:rPr>
          <w:rFonts w:ascii="Times New Roman" w:eastAsia="Times New Roman" w:hAnsi="Times New Roman" w:cs="Times New Roman"/>
        </w:rPr>
      </w:pPr>
    </w:p>
    <w:tbl>
      <w:tblPr>
        <w:tblStyle w:val="a5"/>
        <w:tblW w:w="14760" w:type="dxa"/>
        <w:tblInd w:w="-270" w:type="dxa"/>
        <w:tblBorders>
          <w:top w:val="nil"/>
          <w:left w:val="nil"/>
          <w:bottom w:val="nil"/>
          <w:right w:val="nil"/>
          <w:insideH w:val="nil"/>
          <w:insideV w:val="nil"/>
        </w:tblBorders>
        <w:tblLayout w:type="fixed"/>
        <w:tblLook w:val="0600" w:firstRow="0" w:lastRow="0" w:firstColumn="0" w:lastColumn="0" w:noHBand="1" w:noVBand="1"/>
      </w:tblPr>
      <w:tblGrid>
        <w:gridCol w:w="1620"/>
        <w:gridCol w:w="2430"/>
        <w:gridCol w:w="2535"/>
        <w:gridCol w:w="2535"/>
        <w:gridCol w:w="2505"/>
        <w:gridCol w:w="3135"/>
      </w:tblGrid>
      <w:tr w:rsidR="0095775A" w14:paraId="2FB9E001" w14:textId="77777777">
        <w:trPr>
          <w:trHeight w:val="300"/>
        </w:trPr>
        <w:tc>
          <w:tcPr>
            <w:tcW w:w="1620" w:type="dxa"/>
            <w:tcBorders>
              <w:top w:val="single" w:sz="3" w:space="0" w:color="000000"/>
              <w:left w:val="single" w:sz="3" w:space="0" w:color="000000"/>
              <w:bottom w:val="single" w:sz="3" w:space="0" w:color="000000"/>
              <w:right w:val="single" w:sz="3" w:space="0" w:color="000000"/>
            </w:tcBorders>
            <w:shd w:val="clear" w:color="auto" w:fill="FFFFFF"/>
            <w:tcMar>
              <w:top w:w="0" w:type="dxa"/>
              <w:left w:w="40" w:type="dxa"/>
              <w:bottom w:w="0" w:type="dxa"/>
              <w:right w:w="40" w:type="dxa"/>
            </w:tcMar>
          </w:tcPr>
          <w:p w14:paraId="4ACC67B4"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Режим дня</w:t>
            </w:r>
          </w:p>
        </w:tc>
        <w:tc>
          <w:tcPr>
            <w:tcW w:w="2430" w:type="dxa"/>
            <w:tcBorders>
              <w:top w:val="single" w:sz="3" w:space="0" w:color="000000"/>
              <w:left w:val="single" w:sz="3" w:space="0" w:color="CCCCCC"/>
              <w:bottom w:val="single" w:sz="3" w:space="0" w:color="000000"/>
              <w:right w:val="single" w:sz="3" w:space="0" w:color="000000"/>
            </w:tcBorders>
            <w:shd w:val="clear" w:color="auto" w:fill="FFFFFF"/>
            <w:tcMar>
              <w:top w:w="0" w:type="dxa"/>
              <w:left w:w="40" w:type="dxa"/>
              <w:bottom w:w="0" w:type="dxa"/>
              <w:right w:w="40" w:type="dxa"/>
            </w:tcMar>
          </w:tcPr>
          <w:p w14:paraId="1EB33AC9" w14:textId="77777777" w:rsidR="0095775A" w:rsidRDefault="00582767">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b/>
                <w:i/>
                <w:sz w:val="24"/>
                <w:szCs w:val="24"/>
              </w:rPr>
              <w:t>Понедельник</w:t>
            </w:r>
          </w:p>
        </w:tc>
        <w:tc>
          <w:tcPr>
            <w:tcW w:w="2535" w:type="dxa"/>
            <w:tcBorders>
              <w:top w:val="single" w:sz="3" w:space="0" w:color="000000"/>
              <w:left w:val="single" w:sz="3" w:space="0" w:color="CCCCCC"/>
              <w:bottom w:val="single" w:sz="3" w:space="0" w:color="000000"/>
              <w:right w:val="single" w:sz="3" w:space="0" w:color="000000"/>
            </w:tcBorders>
            <w:shd w:val="clear" w:color="auto" w:fill="FFFFFF"/>
            <w:tcMar>
              <w:top w:w="0" w:type="dxa"/>
              <w:left w:w="40" w:type="dxa"/>
              <w:bottom w:w="0" w:type="dxa"/>
              <w:right w:w="40" w:type="dxa"/>
            </w:tcMar>
          </w:tcPr>
          <w:p w14:paraId="5CE2F50E" w14:textId="77777777" w:rsidR="0095775A" w:rsidRDefault="00582767">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b/>
                <w:i/>
                <w:sz w:val="24"/>
                <w:szCs w:val="24"/>
              </w:rPr>
              <w:t>Вторник</w:t>
            </w:r>
          </w:p>
        </w:tc>
        <w:tc>
          <w:tcPr>
            <w:tcW w:w="2535" w:type="dxa"/>
            <w:tcBorders>
              <w:top w:val="single" w:sz="3" w:space="0" w:color="000000"/>
              <w:left w:val="single" w:sz="3" w:space="0" w:color="CCCCCC"/>
              <w:bottom w:val="single" w:sz="3" w:space="0" w:color="000000"/>
              <w:right w:val="single" w:sz="3" w:space="0" w:color="000000"/>
            </w:tcBorders>
            <w:shd w:val="clear" w:color="auto" w:fill="FFFFFF"/>
            <w:tcMar>
              <w:top w:w="0" w:type="dxa"/>
              <w:left w:w="40" w:type="dxa"/>
              <w:bottom w:w="0" w:type="dxa"/>
              <w:right w:w="40" w:type="dxa"/>
            </w:tcMar>
            <w:vAlign w:val="bottom"/>
          </w:tcPr>
          <w:p w14:paraId="09DFF13B" w14:textId="77777777" w:rsidR="0095775A" w:rsidRDefault="00582767">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b/>
                <w:i/>
                <w:sz w:val="24"/>
                <w:szCs w:val="24"/>
              </w:rPr>
              <w:t>Среда</w:t>
            </w:r>
          </w:p>
        </w:tc>
        <w:tc>
          <w:tcPr>
            <w:tcW w:w="2505" w:type="dxa"/>
            <w:tcBorders>
              <w:top w:val="single" w:sz="3" w:space="0" w:color="000000"/>
              <w:left w:val="single" w:sz="3" w:space="0" w:color="CCCCCC"/>
              <w:bottom w:val="single" w:sz="3" w:space="0" w:color="000000"/>
              <w:right w:val="single" w:sz="3" w:space="0" w:color="000000"/>
            </w:tcBorders>
            <w:shd w:val="clear" w:color="auto" w:fill="FFFFFF"/>
            <w:tcMar>
              <w:top w:w="0" w:type="dxa"/>
              <w:left w:w="40" w:type="dxa"/>
              <w:bottom w:w="0" w:type="dxa"/>
              <w:right w:w="40" w:type="dxa"/>
            </w:tcMar>
          </w:tcPr>
          <w:p w14:paraId="6F36216C" w14:textId="77777777" w:rsidR="0095775A" w:rsidRDefault="00582767">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b/>
                <w:i/>
                <w:sz w:val="24"/>
                <w:szCs w:val="24"/>
              </w:rPr>
              <w:t>Четверг</w:t>
            </w:r>
          </w:p>
        </w:tc>
        <w:tc>
          <w:tcPr>
            <w:tcW w:w="3135" w:type="dxa"/>
            <w:tcBorders>
              <w:top w:val="single" w:sz="3" w:space="0" w:color="000000"/>
              <w:left w:val="single" w:sz="3" w:space="0" w:color="CCCCCC"/>
              <w:bottom w:val="single" w:sz="3" w:space="0" w:color="000000"/>
              <w:right w:val="single" w:sz="3" w:space="0" w:color="000000"/>
            </w:tcBorders>
            <w:shd w:val="clear" w:color="auto" w:fill="FFFFFF"/>
            <w:tcMar>
              <w:top w:w="0" w:type="dxa"/>
              <w:left w:w="40" w:type="dxa"/>
              <w:bottom w:w="0" w:type="dxa"/>
              <w:right w:w="40" w:type="dxa"/>
            </w:tcMar>
          </w:tcPr>
          <w:p w14:paraId="0AAD26E5" w14:textId="77777777" w:rsidR="0095775A" w:rsidRDefault="00582767">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b/>
                <w:i/>
                <w:sz w:val="24"/>
                <w:szCs w:val="24"/>
              </w:rPr>
              <w:t>Пятница</w:t>
            </w:r>
          </w:p>
        </w:tc>
      </w:tr>
      <w:tr w:rsidR="0095775A" w14:paraId="059776D3" w14:textId="77777777">
        <w:trPr>
          <w:trHeight w:val="300"/>
        </w:trPr>
        <w:tc>
          <w:tcPr>
            <w:tcW w:w="1620" w:type="dxa"/>
            <w:tcBorders>
              <w:top w:val="single" w:sz="3" w:space="0" w:color="CCCCCC"/>
              <w:left w:val="single" w:sz="3" w:space="0" w:color="000000"/>
              <w:bottom w:val="single" w:sz="3" w:space="0" w:color="000000"/>
              <w:right w:val="single" w:sz="3" w:space="0" w:color="000000"/>
            </w:tcBorders>
            <w:tcMar>
              <w:top w:w="0" w:type="dxa"/>
              <w:left w:w="40" w:type="dxa"/>
              <w:bottom w:w="0" w:type="dxa"/>
              <w:right w:w="40" w:type="dxa"/>
            </w:tcMar>
          </w:tcPr>
          <w:p w14:paraId="08D364C7" w14:textId="77777777" w:rsidR="0095775A" w:rsidRDefault="0095775A">
            <w:pPr>
              <w:widowControl w:val="0"/>
              <w:rPr>
                <w:rFonts w:ascii="Times New Roman" w:eastAsia="Times New Roman" w:hAnsi="Times New Roman" w:cs="Times New Roman"/>
                <w:sz w:val="24"/>
                <w:szCs w:val="24"/>
              </w:rPr>
            </w:pPr>
          </w:p>
        </w:tc>
        <w:tc>
          <w:tcPr>
            <w:tcW w:w="2430" w:type="dxa"/>
            <w:tcBorders>
              <w:top w:val="single" w:sz="3" w:space="0" w:color="CCCCCC"/>
              <w:left w:val="single" w:sz="3" w:space="0" w:color="CCCCCC"/>
              <w:bottom w:val="single" w:sz="3" w:space="0" w:color="000000"/>
              <w:right w:val="single" w:sz="3" w:space="0" w:color="000000"/>
            </w:tcBorders>
            <w:shd w:val="clear" w:color="auto" w:fill="A4C2F4"/>
            <w:tcMar>
              <w:top w:w="0" w:type="dxa"/>
              <w:left w:w="40" w:type="dxa"/>
              <w:bottom w:w="0" w:type="dxa"/>
              <w:right w:w="40" w:type="dxa"/>
            </w:tcMar>
          </w:tcPr>
          <w:p w14:paraId="30CDD4AD" w14:textId="77777777" w:rsidR="0095775A" w:rsidRDefault="0095775A">
            <w:pPr>
              <w:widowControl w:val="0"/>
              <w:rPr>
                <w:rFonts w:ascii="Times New Roman" w:eastAsia="Times New Roman" w:hAnsi="Times New Roman" w:cs="Times New Roman"/>
                <w:sz w:val="24"/>
                <w:szCs w:val="24"/>
              </w:rPr>
            </w:pPr>
          </w:p>
        </w:tc>
        <w:tc>
          <w:tcPr>
            <w:tcW w:w="2535" w:type="dxa"/>
            <w:tcBorders>
              <w:top w:val="single" w:sz="3" w:space="0" w:color="CCCCCC"/>
              <w:left w:val="single" w:sz="3" w:space="0" w:color="CCCCCC"/>
              <w:bottom w:val="single" w:sz="3" w:space="0" w:color="000000"/>
              <w:right w:val="single" w:sz="3" w:space="0" w:color="000000"/>
            </w:tcBorders>
            <w:shd w:val="clear" w:color="auto" w:fill="9FC5E8"/>
            <w:tcMar>
              <w:top w:w="0" w:type="dxa"/>
              <w:left w:w="40" w:type="dxa"/>
              <w:bottom w:w="0" w:type="dxa"/>
              <w:right w:w="40" w:type="dxa"/>
            </w:tcMar>
          </w:tcPr>
          <w:p w14:paraId="6364B508" w14:textId="77777777" w:rsidR="0095775A" w:rsidRDefault="0095775A">
            <w:pPr>
              <w:widowControl w:val="0"/>
              <w:rPr>
                <w:rFonts w:ascii="Times New Roman" w:eastAsia="Times New Roman" w:hAnsi="Times New Roman" w:cs="Times New Roman"/>
                <w:sz w:val="24"/>
                <w:szCs w:val="24"/>
              </w:rPr>
            </w:pPr>
          </w:p>
        </w:tc>
        <w:tc>
          <w:tcPr>
            <w:tcW w:w="2535" w:type="dxa"/>
            <w:tcBorders>
              <w:top w:val="single" w:sz="3" w:space="0" w:color="CCCCCC"/>
              <w:left w:val="single" w:sz="3" w:space="0" w:color="CCCCCC"/>
              <w:bottom w:val="single" w:sz="3" w:space="0" w:color="000000"/>
              <w:right w:val="single" w:sz="3" w:space="0" w:color="000000"/>
            </w:tcBorders>
            <w:shd w:val="clear" w:color="auto" w:fill="9FC5E8"/>
            <w:tcMar>
              <w:top w:w="0" w:type="dxa"/>
              <w:left w:w="40" w:type="dxa"/>
              <w:bottom w:w="0" w:type="dxa"/>
              <w:right w:w="40" w:type="dxa"/>
            </w:tcMar>
          </w:tcPr>
          <w:p w14:paraId="2981D8FC" w14:textId="77777777" w:rsidR="0095775A" w:rsidRDefault="0095775A">
            <w:pPr>
              <w:widowControl w:val="0"/>
              <w:rPr>
                <w:rFonts w:ascii="Times New Roman" w:eastAsia="Times New Roman" w:hAnsi="Times New Roman" w:cs="Times New Roman"/>
                <w:sz w:val="24"/>
                <w:szCs w:val="24"/>
              </w:rPr>
            </w:pPr>
          </w:p>
        </w:tc>
        <w:tc>
          <w:tcPr>
            <w:tcW w:w="2505" w:type="dxa"/>
            <w:tcBorders>
              <w:top w:val="single" w:sz="3" w:space="0" w:color="CCCCCC"/>
              <w:left w:val="single" w:sz="3" w:space="0" w:color="CCCCCC"/>
              <w:bottom w:val="single" w:sz="3" w:space="0" w:color="000000"/>
              <w:right w:val="single" w:sz="3" w:space="0" w:color="000000"/>
            </w:tcBorders>
            <w:shd w:val="clear" w:color="auto" w:fill="9FC5E8"/>
            <w:tcMar>
              <w:top w:w="0" w:type="dxa"/>
              <w:left w:w="40" w:type="dxa"/>
              <w:bottom w:w="0" w:type="dxa"/>
              <w:right w:w="40" w:type="dxa"/>
            </w:tcMar>
          </w:tcPr>
          <w:p w14:paraId="756E16A8" w14:textId="77777777" w:rsidR="0095775A" w:rsidRDefault="0095775A">
            <w:pPr>
              <w:widowControl w:val="0"/>
              <w:rPr>
                <w:rFonts w:ascii="Times New Roman" w:eastAsia="Times New Roman" w:hAnsi="Times New Roman" w:cs="Times New Roman"/>
                <w:sz w:val="24"/>
                <w:szCs w:val="24"/>
              </w:rPr>
            </w:pPr>
          </w:p>
        </w:tc>
        <w:tc>
          <w:tcPr>
            <w:tcW w:w="3135" w:type="dxa"/>
            <w:tcBorders>
              <w:top w:val="single" w:sz="3" w:space="0" w:color="CCCCCC"/>
              <w:left w:val="single" w:sz="3" w:space="0" w:color="CCCCCC"/>
              <w:bottom w:val="single" w:sz="3" w:space="0" w:color="000000"/>
              <w:right w:val="single" w:sz="3" w:space="0" w:color="000000"/>
            </w:tcBorders>
            <w:shd w:val="clear" w:color="auto" w:fill="9FC5E8"/>
            <w:tcMar>
              <w:top w:w="0" w:type="dxa"/>
              <w:left w:w="40" w:type="dxa"/>
              <w:bottom w:w="0" w:type="dxa"/>
              <w:right w:w="40" w:type="dxa"/>
            </w:tcMar>
          </w:tcPr>
          <w:p w14:paraId="1B682671" w14:textId="77777777" w:rsidR="0095775A" w:rsidRDefault="0095775A">
            <w:pPr>
              <w:widowControl w:val="0"/>
              <w:rPr>
                <w:rFonts w:ascii="Times New Roman" w:eastAsia="Times New Roman" w:hAnsi="Times New Roman" w:cs="Times New Roman"/>
                <w:sz w:val="24"/>
                <w:szCs w:val="24"/>
              </w:rPr>
            </w:pPr>
          </w:p>
        </w:tc>
      </w:tr>
      <w:tr w:rsidR="0095775A" w14:paraId="4EA350AF" w14:textId="77777777">
        <w:trPr>
          <w:trHeight w:val="300"/>
        </w:trPr>
        <w:tc>
          <w:tcPr>
            <w:tcW w:w="14760" w:type="dxa"/>
            <w:gridSpan w:val="6"/>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1EB631DB" w14:textId="77777777" w:rsidR="0095775A" w:rsidRDefault="00582767">
            <w:pPr>
              <w:widowControl w:val="0"/>
              <w:jc w:val="center"/>
              <w:rPr>
                <w:rFonts w:ascii="Calibri" w:eastAsia="Calibri" w:hAnsi="Calibri" w:cs="Calibri"/>
                <w:sz w:val="20"/>
                <w:szCs w:val="20"/>
              </w:rPr>
            </w:pPr>
            <w:r>
              <w:rPr>
                <w:rFonts w:ascii="Times New Roman" w:eastAsia="Times New Roman" w:hAnsi="Times New Roman" w:cs="Times New Roman"/>
                <w:sz w:val="24"/>
                <w:szCs w:val="24"/>
              </w:rPr>
              <w:t>Октябрь – месяц независимости и патриотизма: "Барымыз да, бағымыз да – Тәуелсіздік" /// "Независимость превыше всего". (Касым-Жомарт Токаев)</w:t>
            </w:r>
          </w:p>
        </w:tc>
      </w:tr>
      <w:tr w:rsidR="0095775A" w14:paraId="56429CDF" w14:textId="77777777">
        <w:trPr>
          <w:trHeight w:val="405"/>
        </w:trPr>
        <w:tc>
          <w:tcPr>
            <w:tcW w:w="1620" w:type="dxa"/>
            <w:tcBorders>
              <w:top w:val="single" w:sz="3" w:space="0" w:color="CCCCCC"/>
              <w:left w:val="single" w:sz="3" w:space="0" w:color="000000"/>
              <w:bottom w:val="single" w:sz="3" w:space="0" w:color="000000"/>
              <w:right w:val="single" w:sz="3" w:space="0" w:color="000000"/>
            </w:tcBorders>
            <w:tcMar>
              <w:top w:w="0" w:type="dxa"/>
              <w:left w:w="40" w:type="dxa"/>
              <w:bottom w:w="0" w:type="dxa"/>
              <w:right w:w="40" w:type="dxa"/>
            </w:tcMar>
          </w:tcPr>
          <w:p w14:paraId="6A5B3744"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Прием детей</w:t>
            </w:r>
          </w:p>
        </w:tc>
        <w:tc>
          <w:tcPr>
            <w:tcW w:w="13140" w:type="dxa"/>
            <w:gridSpan w:val="5"/>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486428E8"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Измерять температуру тела, проверять тело, кожу детей. Следить за эмоциональным состоянием детей.</w:t>
            </w:r>
          </w:p>
          <w:p w14:paraId="45823A20"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Здравствуй, солнышко родное!</w:t>
            </w:r>
          </w:p>
          <w:p w14:paraId="2FFCC268"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Здравствуй, небо голубое!</w:t>
            </w:r>
          </w:p>
          <w:p w14:paraId="0EBACF06"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Мы навстречу вам откроем</w:t>
            </w:r>
          </w:p>
          <w:p w14:paraId="2FA4D858"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Наши теплые ладони.</w:t>
            </w:r>
          </w:p>
          <w:p w14:paraId="620C8687" w14:textId="77777777" w:rsidR="0095775A" w:rsidRDefault="0095775A">
            <w:pPr>
              <w:widowControl w:val="0"/>
              <w:rPr>
                <w:rFonts w:ascii="Times New Roman" w:eastAsia="Times New Roman" w:hAnsi="Times New Roman" w:cs="Times New Roman"/>
                <w:sz w:val="24"/>
                <w:szCs w:val="24"/>
              </w:rPr>
            </w:pPr>
          </w:p>
          <w:p w14:paraId="1591CBBA"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Солнце вмиг разгонит тучи,</w:t>
            </w:r>
          </w:p>
          <w:p w14:paraId="15415A84"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Вырастем, мы станем лучше.</w:t>
            </w:r>
          </w:p>
          <w:p w14:paraId="073A396C"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Каждый день для нас особый,</w:t>
            </w:r>
          </w:p>
          <w:p w14:paraId="5FB991F0"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Мы к нему всегда готовы.</w:t>
            </w:r>
          </w:p>
          <w:p w14:paraId="6D209CBF"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Сентябрь – месяц трудолюбия и профессионализма:</w:t>
            </w:r>
          </w:p>
          <w:p w14:paraId="172A2F32"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Байлықтың атасы – еңбек, анасы – жер. (Отец богатства – труд, мать богатства – земля).</w:t>
            </w:r>
          </w:p>
          <w:p w14:paraId="4861428B"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Многое можно усвоить, внимая словам разумных людей. Недостаточно обладать разумом – только слушая и запоминая наставления знающих, избегая пороков, можно стать полноценным человеком. (Абай Кунанбаев)</w:t>
            </w:r>
          </w:p>
        </w:tc>
      </w:tr>
      <w:tr w:rsidR="0095775A" w14:paraId="2E628103" w14:textId="77777777">
        <w:trPr>
          <w:trHeight w:val="1365"/>
        </w:trPr>
        <w:tc>
          <w:tcPr>
            <w:tcW w:w="1620" w:type="dxa"/>
            <w:tcBorders>
              <w:top w:val="single" w:sz="3" w:space="0" w:color="CCCCCC"/>
              <w:left w:val="single" w:sz="3" w:space="0" w:color="000000"/>
              <w:bottom w:val="single" w:sz="3" w:space="0" w:color="000000"/>
              <w:right w:val="single" w:sz="3" w:space="0" w:color="000000"/>
            </w:tcBorders>
            <w:tcMar>
              <w:top w:w="0" w:type="dxa"/>
              <w:left w:w="40" w:type="dxa"/>
              <w:bottom w:w="0" w:type="dxa"/>
              <w:right w:w="40" w:type="dxa"/>
            </w:tcMar>
          </w:tcPr>
          <w:p w14:paraId="5488F0B3"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Беседа с родителями или законными представителями ребенка, консультации</w:t>
            </w:r>
          </w:p>
        </w:tc>
        <w:tc>
          <w:tcPr>
            <w:tcW w:w="13140" w:type="dxa"/>
            <w:gridSpan w:val="5"/>
            <w:tcBorders>
              <w:left w:val="single" w:sz="6" w:space="0" w:color="000000"/>
              <w:bottom w:val="single" w:sz="6" w:space="0" w:color="000000"/>
              <w:right w:val="single" w:sz="6" w:space="0" w:color="000000"/>
            </w:tcBorders>
            <w:shd w:val="clear" w:color="auto" w:fill="FFFFFF"/>
            <w:tcMar>
              <w:top w:w="0" w:type="dxa"/>
              <w:left w:w="40" w:type="dxa"/>
              <w:bottom w:w="0" w:type="dxa"/>
              <w:right w:w="40" w:type="dxa"/>
            </w:tcMar>
          </w:tcPr>
          <w:p w14:paraId="2486ED21" w14:textId="77777777" w:rsidR="0095775A" w:rsidRDefault="00582767">
            <w:pPr>
              <w:widowControl w:val="0"/>
              <w:rPr>
                <w:rFonts w:ascii="Times New Roman" w:eastAsia="Times New Roman" w:hAnsi="Times New Roman" w:cs="Times New Roman"/>
                <w:sz w:val="24"/>
                <w:szCs w:val="24"/>
                <w:u w:val="single"/>
              </w:rPr>
            </w:pPr>
            <w:r>
              <w:fldChar w:fldCharType="begin"/>
            </w:r>
            <w:r>
              <w:instrText xml:space="preserve"> HYPERLINK "https://bilimkids.kz/media/video/vetryanye-dvigateli" </w:instrText>
            </w:r>
            <w:r>
              <w:fldChar w:fldCharType="separate"/>
            </w:r>
            <w:r>
              <w:rPr>
                <w:rFonts w:ascii="Times New Roman" w:eastAsia="Times New Roman" w:hAnsi="Times New Roman" w:cs="Times New Roman"/>
                <w:sz w:val="24"/>
                <w:szCs w:val="24"/>
                <w:u w:val="single"/>
              </w:rPr>
              <w:t>Отвечать на вопросы, волнующие родителей.</w:t>
            </w:r>
          </w:p>
          <w:p w14:paraId="6743C641" w14:textId="77777777" w:rsidR="0095775A" w:rsidRDefault="00582767">
            <w:pPr>
              <w:widowControl w:val="0"/>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Предупредить родителей о своевременном посещении детского сада. Беседы :"Учимся наблюдать за объектами природы". Акция "Сбор осеннего гербария".</w:t>
            </w:r>
          </w:p>
          <w:p w14:paraId="2E199F74" w14:textId="77777777" w:rsidR="0095775A" w:rsidRDefault="00582767">
            <w:pPr>
              <w:widowControl w:val="0"/>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"Экология":</w:t>
            </w:r>
          </w:p>
          <w:p w14:paraId="2806F7F0"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Ветряные двигатели https://bilimkids.kz/media/video/vetryanye-dvigateli</w:t>
            </w:r>
            <w:r>
              <w:fldChar w:fldCharType="end"/>
            </w:r>
          </w:p>
        </w:tc>
      </w:tr>
      <w:tr w:rsidR="0095775A" w14:paraId="1319C999" w14:textId="77777777">
        <w:trPr>
          <w:trHeight w:val="375"/>
        </w:trPr>
        <w:tc>
          <w:tcPr>
            <w:tcW w:w="1620" w:type="dxa"/>
            <w:vMerge w:val="restart"/>
            <w:tcBorders>
              <w:top w:val="single" w:sz="3" w:space="0" w:color="CCCCCC"/>
              <w:left w:val="single" w:sz="3" w:space="0" w:color="000000"/>
              <w:bottom w:val="single" w:sz="3" w:space="0" w:color="000000"/>
              <w:right w:val="single" w:sz="3" w:space="0" w:color="000000"/>
            </w:tcBorders>
            <w:tcMar>
              <w:top w:w="0" w:type="dxa"/>
              <w:left w:w="40" w:type="dxa"/>
              <w:bottom w:w="0" w:type="dxa"/>
              <w:right w:w="40" w:type="dxa"/>
            </w:tcMar>
          </w:tcPr>
          <w:p w14:paraId="13FC2D3B" w14:textId="77777777" w:rsidR="0095775A" w:rsidRDefault="00582767">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Детская деятельность</w:t>
            </w:r>
          </w:p>
          <w:p w14:paraId="4C5FDB71" w14:textId="77777777" w:rsidR="0095775A" w:rsidRDefault="00582767">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(игровая, познавательная, коммуникативная, творческая, экспериментальная, трудовая, двигательная, изобразительная, самостоятельная и другие)</w:t>
            </w:r>
          </w:p>
        </w:tc>
        <w:tc>
          <w:tcPr>
            <w:tcW w:w="2430"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tcPr>
          <w:p w14:paraId="147261EF"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«Өнегелі тәрбие»: "Готовим оборудование и материалы для учебной деятельности". (трудовая, познавательная деятельность)</w:t>
            </w:r>
          </w:p>
          <w:p w14:paraId="0323C62D" w14:textId="77777777" w:rsidR="0095775A" w:rsidRDefault="00582767">
            <w:pPr>
              <w:widowControl w:val="0"/>
              <w:rPr>
                <w:rFonts w:ascii="Calibri" w:eastAsia="Calibri" w:hAnsi="Calibri" w:cs="Calibri"/>
                <w:sz w:val="20"/>
                <w:szCs w:val="20"/>
              </w:rPr>
            </w:pPr>
            <w:r>
              <w:rPr>
                <w:rFonts w:ascii="Times New Roman" w:eastAsia="Times New Roman" w:hAnsi="Times New Roman" w:cs="Times New Roman"/>
                <w:sz w:val="24"/>
                <w:szCs w:val="24"/>
              </w:rPr>
              <w:t xml:space="preserve">Задачи: развивать чувство ответственности за порученное дело, умение выполнять обязанности качественно, по правилам; подводить к осознанию того, что окружающие предметы, игрушки созданы трудом человека, и к ним </w:t>
            </w:r>
            <w:r>
              <w:rPr>
                <w:rFonts w:ascii="Times New Roman" w:eastAsia="Times New Roman" w:hAnsi="Times New Roman" w:cs="Times New Roman"/>
                <w:sz w:val="24"/>
                <w:szCs w:val="24"/>
              </w:rPr>
              <w:lastRenderedPageBreak/>
              <w:t>нужно бережно относиться; воспитывать аккуратность, последовательность, организованность.</w:t>
            </w:r>
          </w:p>
        </w:tc>
        <w:tc>
          <w:tcPr>
            <w:tcW w:w="2535" w:type="dxa"/>
            <w:tcBorders>
              <w:top w:val="single" w:sz="8" w:space="0" w:color="000000"/>
              <w:left w:val="single" w:sz="8" w:space="0" w:color="CCCCCC"/>
              <w:bottom w:val="single" w:sz="8" w:space="0" w:color="000000"/>
              <w:right w:val="single" w:sz="8" w:space="0" w:color="000000"/>
            </w:tcBorders>
            <w:tcMar>
              <w:top w:w="0" w:type="dxa"/>
              <w:left w:w="40" w:type="dxa"/>
              <w:bottom w:w="0" w:type="dxa"/>
              <w:right w:w="40" w:type="dxa"/>
            </w:tcMar>
          </w:tcPr>
          <w:p w14:paraId="0E76503E"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«Экология», «Өнегелі тәрбие»: "Полив комнатных растений". (трудовая, исследовательская, познавательная деятельность)</w:t>
            </w:r>
          </w:p>
          <w:p w14:paraId="6BF10E39" w14:textId="77777777" w:rsidR="0095775A" w:rsidRDefault="00582767">
            <w:pPr>
              <w:widowControl w:val="0"/>
              <w:rPr>
                <w:rFonts w:ascii="Calibri" w:eastAsia="Calibri" w:hAnsi="Calibri" w:cs="Calibri"/>
                <w:sz w:val="20"/>
                <w:szCs w:val="20"/>
              </w:rPr>
            </w:pPr>
            <w:r>
              <w:rPr>
                <w:rFonts w:ascii="Times New Roman" w:eastAsia="Times New Roman" w:hAnsi="Times New Roman" w:cs="Times New Roman"/>
                <w:sz w:val="24"/>
                <w:szCs w:val="24"/>
              </w:rPr>
              <w:t xml:space="preserve">Задачи: знакомить со способами ухода за растениями в соответствии с их потребностями: полив; расширять знания о требованиях растений к свету и влаге, учить распознавать по листьям влаголюбивые и засухоустойчивые, светолюбивые, теневыносливые растения. Развивать аккуратность, </w:t>
            </w:r>
            <w:r>
              <w:rPr>
                <w:rFonts w:ascii="Times New Roman" w:eastAsia="Times New Roman" w:hAnsi="Times New Roman" w:cs="Times New Roman"/>
                <w:sz w:val="24"/>
                <w:szCs w:val="24"/>
              </w:rPr>
              <w:lastRenderedPageBreak/>
              <w:t>уверенность в своих действиях, трудовые навыки при работе с водой и растениями. Воспитывать бережное отношение к окружающей природе, бережное отношение к ней. Обсудить значение растений в очистке воздуха.</w:t>
            </w:r>
          </w:p>
        </w:tc>
        <w:tc>
          <w:tcPr>
            <w:tcW w:w="2535" w:type="dxa"/>
            <w:tcBorders>
              <w:top w:val="single" w:sz="8" w:space="0" w:color="000000"/>
              <w:left w:val="single" w:sz="8" w:space="0" w:color="CCCCCC"/>
              <w:bottom w:val="single" w:sz="8" w:space="0" w:color="000000"/>
              <w:right w:val="single" w:sz="8" w:space="0" w:color="000000"/>
            </w:tcBorders>
            <w:tcMar>
              <w:top w:w="0" w:type="dxa"/>
              <w:left w:w="40" w:type="dxa"/>
              <w:bottom w:w="0" w:type="dxa"/>
              <w:right w:w="40" w:type="dxa"/>
            </w:tcMar>
          </w:tcPr>
          <w:p w14:paraId="19BB9E4A"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«Өнегелі тәрбие»: "Порядок в игрушках". (трудовая, познавательная, коммуникативная деятельность)</w:t>
            </w:r>
          </w:p>
          <w:p w14:paraId="4DB440D8" w14:textId="77777777" w:rsidR="0095775A" w:rsidRDefault="00582767">
            <w:pPr>
              <w:widowControl w:val="0"/>
              <w:rPr>
                <w:rFonts w:ascii="Calibri" w:eastAsia="Calibri" w:hAnsi="Calibri" w:cs="Calibri"/>
                <w:sz w:val="20"/>
                <w:szCs w:val="20"/>
              </w:rPr>
            </w:pPr>
            <w:r>
              <w:rPr>
                <w:rFonts w:ascii="Times New Roman" w:eastAsia="Times New Roman" w:hAnsi="Times New Roman" w:cs="Times New Roman"/>
                <w:sz w:val="24"/>
                <w:szCs w:val="24"/>
              </w:rPr>
              <w:t>Задачи: учить детей перед началом работы надевать рабочий фартук; содержать игрушки в порядке: мыть, сушить, протирать и ставить на место. Развивать трудолюбие, умение видеть беспорядок; развивать внимательность при работе с водой. Воспитывать уважение к своему труду и труду других людей.</w:t>
            </w:r>
          </w:p>
        </w:tc>
        <w:tc>
          <w:tcPr>
            <w:tcW w:w="2505" w:type="dxa"/>
            <w:tcBorders>
              <w:top w:val="single" w:sz="8" w:space="0" w:color="000000"/>
              <w:left w:val="single" w:sz="8" w:space="0" w:color="CCCCCC"/>
              <w:bottom w:val="single" w:sz="8" w:space="0" w:color="000000"/>
              <w:right w:val="single" w:sz="8" w:space="0" w:color="000000"/>
            </w:tcBorders>
            <w:tcMar>
              <w:top w:w="0" w:type="dxa"/>
              <w:left w:w="40" w:type="dxa"/>
              <w:bottom w:w="0" w:type="dxa"/>
              <w:right w:w="40" w:type="dxa"/>
            </w:tcMar>
          </w:tcPr>
          <w:p w14:paraId="17286EA5"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«Өнегелі тәрбие»: "Наведение порядка в группе после игры". (трудовая, познавательная, коммуникативная деятельность)</w:t>
            </w:r>
          </w:p>
          <w:p w14:paraId="0529710F" w14:textId="77777777" w:rsidR="0095775A" w:rsidRDefault="00582767">
            <w:pPr>
              <w:widowControl w:val="0"/>
              <w:rPr>
                <w:rFonts w:ascii="Calibri" w:eastAsia="Calibri" w:hAnsi="Calibri" w:cs="Calibri"/>
                <w:sz w:val="20"/>
                <w:szCs w:val="20"/>
              </w:rPr>
            </w:pPr>
            <w:r>
              <w:rPr>
                <w:rFonts w:ascii="Times New Roman" w:eastAsia="Times New Roman" w:hAnsi="Times New Roman" w:cs="Times New Roman"/>
                <w:sz w:val="24"/>
                <w:szCs w:val="24"/>
              </w:rPr>
              <w:t xml:space="preserve">Задачи: поддерживать в детях осознанное стремление к порядку, привычку собирать игрушки после игры, складывать в коробки согласно принятого алгоритма. Совершенствовать умение составлять план работы, подбирать необходимые материалы для предстоящей </w:t>
            </w:r>
            <w:r>
              <w:rPr>
                <w:rFonts w:ascii="Times New Roman" w:eastAsia="Times New Roman" w:hAnsi="Times New Roman" w:cs="Times New Roman"/>
                <w:sz w:val="24"/>
                <w:szCs w:val="24"/>
              </w:rPr>
              <w:lastRenderedPageBreak/>
              <w:t>деятельности. Подводить к осознанию того, что окружающие предметы, игрушки созданы трудом человека, и к ним нужно бережно относиться.</w:t>
            </w:r>
          </w:p>
        </w:tc>
        <w:tc>
          <w:tcPr>
            <w:tcW w:w="3135" w:type="dxa"/>
            <w:tcBorders>
              <w:top w:val="single" w:sz="8" w:space="0" w:color="000000"/>
              <w:left w:val="single" w:sz="8" w:space="0" w:color="CCCCCC"/>
              <w:bottom w:val="single" w:sz="8" w:space="0" w:color="000000"/>
              <w:right w:val="single" w:sz="8" w:space="0" w:color="000000"/>
            </w:tcBorders>
            <w:tcMar>
              <w:top w:w="0" w:type="dxa"/>
              <w:left w:w="40" w:type="dxa"/>
              <w:bottom w:w="0" w:type="dxa"/>
              <w:right w:w="40" w:type="dxa"/>
            </w:tcMar>
          </w:tcPr>
          <w:p w14:paraId="21E2FA02"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«Өнегелі тәрбие»: "Замена грязных полотенец". (навыки самообслуживания, трудовая деятельность)</w:t>
            </w:r>
          </w:p>
          <w:p w14:paraId="1B9DE2FD" w14:textId="77777777" w:rsidR="0095775A" w:rsidRDefault="00582767">
            <w:pPr>
              <w:widowControl w:val="0"/>
              <w:rPr>
                <w:rFonts w:ascii="Calibri" w:eastAsia="Calibri" w:hAnsi="Calibri" w:cs="Calibri"/>
                <w:sz w:val="20"/>
                <w:szCs w:val="20"/>
              </w:rPr>
            </w:pPr>
            <w:r>
              <w:rPr>
                <w:rFonts w:ascii="Times New Roman" w:eastAsia="Times New Roman" w:hAnsi="Times New Roman" w:cs="Times New Roman"/>
                <w:sz w:val="24"/>
                <w:szCs w:val="24"/>
              </w:rPr>
              <w:t>Задачи: поддерживать трудовые привычки, стремление к аккуратному выполнению задания. Способствовать развитию самоконтроля в умении вешать полотенце в прикрепленную в списке ячейку, отмечать степень загрязненности. Развивать желание трудиться, помогать взрослым.</w:t>
            </w:r>
          </w:p>
        </w:tc>
      </w:tr>
      <w:tr w:rsidR="0095775A" w14:paraId="7032F1EB" w14:textId="77777777">
        <w:trPr>
          <w:trHeight w:val="1905"/>
        </w:trPr>
        <w:tc>
          <w:tcPr>
            <w:tcW w:w="1620" w:type="dxa"/>
            <w:vMerge/>
            <w:tcBorders>
              <w:top w:val="single" w:sz="3" w:space="0" w:color="CCCCCC"/>
              <w:left w:val="single" w:sz="3" w:space="0" w:color="000000"/>
              <w:bottom w:val="single" w:sz="3" w:space="0" w:color="000000"/>
              <w:right w:val="single" w:sz="3" w:space="0" w:color="000000"/>
            </w:tcBorders>
            <w:tcMar>
              <w:top w:w="0" w:type="dxa"/>
              <w:left w:w="40" w:type="dxa"/>
              <w:bottom w:w="0" w:type="dxa"/>
              <w:right w:w="40" w:type="dxa"/>
            </w:tcMar>
          </w:tcPr>
          <w:p w14:paraId="5F57A335" w14:textId="77777777" w:rsidR="0095775A" w:rsidRDefault="0095775A">
            <w:pPr>
              <w:widowControl w:val="0"/>
              <w:spacing w:line="240" w:lineRule="auto"/>
              <w:rPr>
                <w:rFonts w:ascii="Times New Roman" w:eastAsia="Times New Roman" w:hAnsi="Times New Roman" w:cs="Times New Roman"/>
                <w:b/>
                <w:sz w:val="24"/>
                <w:szCs w:val="24"/>
              </w:rPr>
            </w:pPr>
          </w:p>
        </w:tc>
        <w:tc>
          <w:tcPr>
            <w:tcW w:w="13140" w:type="dxa"/>
            <w:gridSpan w:val="5"/>
            <w:tcBorders>
              <w:top w:val="single" w:sz="8" w:space="0" w:color="CCCCCC"/>
              <w:left w:val="single" w:sz="8" w:space="0" w:color="000000"/>
              <w:bottom w:val="single" w:sz="8" w:space="0" w:color="000000"/>
              <w:right w:val="single" w:sz="8" w:space="0" w:color="000000"/>
            </w:tcBorders>
            <w:tcMar>
              <w:top w:w="0" w:type="dxa"/>
              <w:left w:w="40" w:type="dxa"/>
              <w:bottom w:w="0" w:type="dxa"/>
              <w:right w:w="40" w:type="dxa"/>
            </w:tcMar>
          </w:tcPr>
          <w:p w14:paraId="401D2409"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Дежурство на неделю.</w:t>
            </w:r>
          </w:p>
          <w:p w14:paraId="38FC49CF"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умения ответственно выполнять обязанности по дежурству, добиваться запланированного результата, оценивать и уважительно относиться к результатам труда.</w:t>
            </w:r>
          </w:p>
          <w:p w14:paraId="41A84A30" w14:textId="77777777" w:rsidR="0095775A" w:rsidRDefault="00582767">
            <w:pPr>
              <w:widowControl w:val="0"/>
              <w:rPr>
                <w:rFonts w:ascii="Calibri" w:eastAsia="Calibri" w:hAnsi="Calibri" w:cs="Calibri"/>
                <w:sz w:val="20"/>
                <w:szCs w:val="20"/>
              </w:rPr>
            </w:pPr>
            <w:r>
              <w:rPr>
                <w:rFonts w:ascii="Times New Roman" w:eastAsia="Times New Roman" w:hAnsi="Times New Roman" w:cs="Times New Roman"/>
                <w:sz w:val="24"/>
                <w:szCs w:val="24"/>
              </w:rPr>
              <w:t>Организовать распределение дежурных: по уголку природы, по столовой, по уголкам развития (одна пара по всем обязанностям или несколько пар раздельно); воспитывать желание поддерживать чистоту, протирать игрушки, ухаживать за существами в уголке природы. Повторить инструкции по дежурству. Следить за сменой фишек в уголке, расположением инструментария, формы на свои места.</w:t>
            </w:r>
          </w:p>
        </w:tc>
      </w:tr>
      <w:tr w:rsidR="0095775A" w14:paraId="3B339F58" w14:textId="77777777">
        <w:trPr>
          <w:trHeight w:val="555"/>
        </w:trPr>
        <w:tc>
          <w:tcPr>
            <w:tcW w:w="1620" w:type="dxa"/>
            <w:vMerge/>
            <w:tcBorders>
              <w:top w:val="single" w:sz="3" w:space="0" w:color="CCCCCC"/>
              <w:left w:val="single" w:sz="3" w:space="0" w:color="000000"/>
              <w:bottom w:val="single" w:sz="3" w:space="0" w:color="000000"/>
              <w:right w:val="single" w:sz="3" w:space="0" w:color="000000"/>
            </w:tcBorders>
            <w:tcMar>
              <w:top w:w="0" w:type="dxa"/>
              <w:left w:w="40" w:type="dxa"/>
              <w:bottom w:w="0" w:type="dxa"/>
              <w:right w:w="40" w:type="dxa"/>
            </w:tcMar>
          </w:tcPr>
          <w:p w14:paraId="6D77C672" w14:textId="77777777" w:rsidR="0095775A" w:rsidRDefault="0095775A">
            <w:pPr>
              <w:widowControl w:val="0"/>
              <w:spacing w:line="240" w:lineRule="auto"/>
              <w:rPr>
                <w:rFonts w:ascii="Times New Roman" w:eastAsia="Times New Roman" w:hAnsi="Times New Roman" w:cs="Times New Roman"/>
                <w:b/>
                <w:sz w:val="24"/>
                <w:szCs w:val="24"/>
              </w:rPr>
            </w:pPr>
          </w:p>
        </w:tc>
        <w:tc>
          <w:tcPr>
            <w:tcW w:w="2430" w:type="dxa"/>
            <w:tcBorders>
              <w:top w:val="single" w:sz="8" w:space="0" w:color="CCCCCC"/>
              <w:left w:val="single" w:sz="8" w:space="0" w:color="000000"/>
              <w:bottom w:val="single" w:sz="8" w:space="0" w:color="000000"/>
              <w:right w:val="single" w:sz="8" w:space="0" w:color="000000"/>
            </w:tcBorders>
            <w:tcMar>
              <w:top w:w="0" w:type="dxa"/>
              <w:left w:w="40" w:type="dxa"/>
              <w:bottom w:w="0" w:type="dxa"/>
              <w:right w:w="40" w:type="dxa"/>
            </w:tcMar>
          </w:tcPr>
          <w:p w14:paraId="2704E9D8" w14:textId="77777777" w:rsidR="0095775A" w:rsidRPr="007751ED" w:rsidRDefault="00582767">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rPr>
              <w:t>Чтение стихотворения. (коммуникативная деятельность)</w:t>
            </w:r>
          </w:p>
          <w:p w14:paraId="028BC2A3"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учить рассказывать стихотворение наизусть, выразительно, с интонацией; развивать познавательные </w:t>
            </w:r>
            <w:r>
              <w:rPr>
                <w:rFonts w:ascii="Times New Roman" w:eastAsia="Times New Roman" w:hAnsi="Times New Roman" w:cs="Times New Roman"/>
                <w:sz w:val="24"/>
                <w:szCs w:val="24"/>
              </w:rPr>
              <w:lastRenderedPageBreak/>
              <w:t>процессы.</w:t>
            </w:r>
          </w:p>
          <w:p w14:paraId="46B69F69"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Музафар Алимбаев "Падают листья".</w:t>
            </w:r>
          </w:p>
          <w:p w14:paraId="670E61D3"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Дождику только бы злиться,</w:t>
            </w:r>
          </w:p>
          <w:p w14:paraId="2DCBD4F6"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Падают листья</w:t>
            </w:r>
          </w:p>
          <w:p w14:paraId="7FB5BE20"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Блестят.</w:t>
            </w:r>
          </w:p>
          <w:p w14:paraId="7A4BCCE1"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Видно, что желтые листья</w:t>
            </w:r>
          </w:p>
          <w:p w14:paraId="48FFCC4C"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На ветки обратно хотят.</w:t>
            </w:r>
          </w:p>
          <w:p w14:paraId="184D637E"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Осень.</w:t>
            </w:r>
          </w:p>
          <w:p w14:paraId="6BEE911E"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Тоскливо и мокро.</w:t>
            </w:r>
          </w:p>
          <w:p w14:paraId="3A421C84"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Так и текут день за днем.</w:t>
            </w:r>
          </w:p>
          <w:p w14:paraId="154CCE18"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Яркая, желтая охра</w:t>
            </w:r>
          </w:p>
          <w:p w14:paraId="3E8B35E7" w14:textId="77777777" w:rsidR="0095775A" w:rsidRDefault="00582767">
            <w:pPr>
              <w:widowControl w:val="0"/>
              <w:rPr>
                <w:rFonts w:ascii="Calibri" w:eastAsia="Calibri" w:hAnsi="Calibri" w:cs="Calibri"/>
                <w:sz w:val="20"/>
                <w:szCs w:val="20"/>
              </w:rPr>
            </w:pPr>
            <w:r>
              <w:rPr>
                <w:rFonts w:ascii="Times New Roman" w:eastAsia="Times New Roman" w:hAnsi="Times New Roman" w:cs="Times New Roman"/>
                <w:sz w:val="24"/>
                <w:szCs w:val="24"/>
              </w:rPr>
              <w:t>Светит холодным огнем.</w:t>
            </w:r>
          </w:p>
        </w:tc>
        <w:tc>
          <w:tcPr>
            <w:tcW w:w="2535" w:type="dxa"/>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tcPr>
          <w:p w14:paraId="7D9FA7D2" w14:textId="77777777" w:rsidR="0095775A" w:rsidRPr="007B54E3" w:rsidRDefault="00582767">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rPr>
              <w:lastRenderedPageBreak/>
              <w:t>Настольная игра "Лото-фрукты и овощи" (коммуникативная, познавательная деятельность)</w:t>
            </w:r>
          </w:p>
          <w:p w14:paraId="70F61960"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развивать знания детей о фруктах, овощах и правильно называть места их произрастания; </w:t>
            </w:r>
            <w:r>
              <w:rPr>
                <w:rFonts w:ascii="Times New Roman" w:eastAsia="Times New Roman" w:hAnsi="Times New Roman" w:cs="Times New Roman"/>
                <w:sz w:val="24"/>
                <w:szCs w:val="24"/>
              </w:rPr>
              <w:lastRenderedPageBreak/>
              <w:t>развивать умения называть обобщающие слова.</w:t>
            </w:r>
          </w:p>
          <w:p w14:paraId="2C385BE8"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Условие игры: размещение овощей на огороде, фруктов на огороде. Игровая деятельность: на трех больших карточках изображены сад, клумба. Карточки размером 8×8 см и карточки размером 5×5 см с изображением овощей, фруктов, цветов.</w:t>
            </w:r>
          </w:p>
          <w:p w14:paraId="092A99A5" w14:textId="77777777" w:rsidR="0095775A" w:rsidRPr="001E3E38" w:rsidRDefault="001E3E38">
            <w:pPr>
              <w:widowControl w:val="0"/>
              <w:rPr>
                <w:rFonts w:ascii="Calibri" w:eastAsia="Calibri" w:hAnsi="Calibri" w:cs="Calibri"/>
                <w:sz w:val="20"/>
                <w:szCs w:val="20"/>
                <w:lang w:val="ru-RU"/>
              </w:rPr>
            </w:pPr>
            <w:r>
              <w:rPr>
                <w:rFonts w:ascii="Times New Roman" w:eastAsia="Times New Roman" w:hAnsi="Times New Roman" w:cs="Times New Roman"/>
                <w:sz w:val="24"/>
                <w:szCs w:val="24"/>
                <w:lang w:val="ru-RU"/>
              </w:rPr>
              <w:t xml:space="preserve"> </w:t>
            </w:r>
          </w:p>
        </w:tc>
        <w:tc>
          <w:tcPr>
            <w:tcW w:w="2535" w:type="dxa"/>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tcPr>
          <w:p w14:paraId="4254F18F" w14:textId="77777777" w:rsidR="0095775A" w:rsidRPr="00435BAB" w:rsidRDefault="00582767">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rPr>
              <w:lastRenderedPageBreak/>
              <w:t>Настольная игра "Времена года". (исследовательская, познавательная деятельность)</w:t>
            </w:r>
          </w:p>
          <w:p w14:paraId="4FC3D1A4"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закреплять знания детей о временах года, характерных сезонных явлениях природы; обучать умению </w:t>
            </w:r>
            <w:r>
              <w:rPr>
                <w:rFonts w:ascii="Times New Roman" w:eastAsia="Times New Roman" w:hAnsi="Times New Roman" w:cs="Times New Roman"/>
                <w:sz w:val="24"/>
                <w:szCs w:val="24"/>
              </w:rPr>
              <w:lastRenderedPageBreak/>
              <w:t>рассказывать явлениях природы; активизировать умение ориентироваться во времени, различать четкую последовательность смены времен года; развивать воспитывать дружелюбие.</w:t>
            </w:r>
          </w:p>
        </w:tc>
        <w:tc>
          <w:tcPr>
            <w:tcW w:w="2505" w:type="dxa"/>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tcPr>
          <w:p w14:paraId="264E607D"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Дидактическая игра "Времена года в городе" (коммуникативная, познавательная деятельность)</w:t>
            </w:r>
          </w:p>
          <w:p w14:paraId="27D86212"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закрепить знания детей о временах года; развивать связную речь при составлении </w:t>
            </w:r>
            <w:r>
              <w:rPr>
                <w:rFonts w:ascii="Times New Roman" w:eastAsia="Times New Roman" w:hAnsi="Times New Roman" w:cs="Times New Roman"/>
                <w:sz w:val="24"/>
                <w:szCs w:val="24"/>
              </w:rPr>
              <w:lastRenderedPageBreak/>
              <w:t>описательных рассказов о временах года; развивать наблюдательность, зрительное внимание, память; воспитывать интерес к природе родного города.</w:t>
            </w:r>
          </w:p>
          <w:p w14:paraId="33370B08" w14:textId="77777777" w:rsidR="0095775A" w:rsidRDefault="00217128" w:rsidP="00217128">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lang w:val="ru-RU"/>
              </w:rPr>
              <w:t xml:space="preserve">  </w:t>
            </w:r>
          </w:p>
          <w:p w14:paraId="61AEF81D" w14:textId="77777777" w:rsidR="0095775A" w:rsidRPr="007E725B" w:rsidRDefault="007E725B">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 xml:space="preserve"> </w:t>
            </w:r>
          </w:p>
        </w:tc>
        <w:tc>
          <w:tcPr>
            <w:tcW w:w="3135" w:type="dxa"/>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tcPr>
          <w:p w14:paraId="107151F2"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Настольная игра "Мозаика" (исследовательская, познавательная, творческая деятельность)</w:t>
            </w:r>
          </w:p>
          <w:p w14:paraId="6661697C"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умения детей находить и расставлять части заданного рисунка. Воспитывать смекалку, быстроту.</w:t>
            </w:r>
          </w:p>
          <w:p w14:paraId="42189935" w14:textId="77777777" w:rsidR="0095775A" w:rsidRPr="00217128" w:rsidRDefault="00217128">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 xml:space="preserve"> </w:t>
            </w:r>
          </w:p>
          <w:p w14:paraId="44BA53F4" w14:textId="77777777" w:rsidR="0095775A" w:rsidRPr="007E725B" w:rsidRDefault="007E725B">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 xml:space="preserve"> </w:t>
            </w:r>
          </w:p>
        </w:tc>
      </w:tr>
      <w:tr w:rsidR="0095775A" w14:paraId="4F9FE3C7" w14:textId="77777777">
        <w:trPr>
          <w:trHeight w:val="555"/>
        </w:trPr>
        <w:tc>
          <w:tcPr>
            <w:tcW w:w="1620" w:type="dxa"/>
            <w:tcBorders>
              <w:top w:val="single" w:sz="3" w:space="0" w:color="CCCCCC"/>
              <w:left w:val="single" w:sz="3" w:space="0" w:color="000000"/>
              <w:bottom w:val="single" w:sz="3" w:space="0" w:color="000000"/>
              <w:right w:val="single" w:sz="3" w:space="0" w:color="000000"/>
            </w:tcBorders>
            <w:tcMar>
              <w:top w:w="0" w:type="dxa"/>
              <w:left w:w="40" w:type="dxa"/>
              <w:bottom w:w="0" w:type="dxa"/>
              <w:right w:w="40" w:type="dxa"/>
            </w:tcMar>
          </w:tcPr>
          <w:p w14:paraId="4674B56E"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Утренняя гимнастика</w:t>
            </w:r>
          </w:p>
        </w:tc>
        <w:tc>
          <w:tcPr>
            <w:tcW w:w="13140" w:type="dxa"/>
            <w:gridSpan w:val="5"/>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tcPr>
          <w:p w14:paraId="06611B39"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1. ИП: стоя, ноги врозь, тело прямо, руки внизу. 1-3 -руки вперед, раскрыть ладони, сжать в кулаки; 4-ИП. 5-6 раз.</w:t>
            </w:r>
          </w:p>
          <w:p w14:paraId="565E2083"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2. ИП: стоя, ноги вместе, тело прямое, руки внизу. 1- поворот головы вправо. 2 - ИП. По 4 раза на каждую сторону. Выполнять не торопясь.</w:t>
            </w:r>
          </w:p>
          <w:p w14:paraId="74123461"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3. ИП: стоя, ноги врозь, туловище прямо, руки согнуты, на уровне груди. 1- руки вверх, правая нога назад. 2- ИП. То же - с левой ногой. 4 раза на каждую сторону.</w:t>
            </w:r>
          </w:p>
          <w:p w14:paraId="79705190"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4. ИП: стоя, ноги врозь, тело держим прямо, руки согнуты, на уровне груди. 1 - развести руки в стороны. 2- ИП. Повторить 6 раз.</w:t>
            </w:r>
          </w:p>
          <w:p w14:paraId="64F609E8"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5. ИП: стоя, ноги вместе, тело прямо, руки на поясе. 1-4 - вращение туловища в одну сторону. Затем на такой же счет - в другую сторону.</w:t>
            </w:r>
          </w:p>
          <w:p w14:paraId="4DE6E837"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6. ИП: стоя, ноги вместе, руки на поясе. Прыжки - на 1-8. Переход в марш на счет - 1-8. Повторить 2 раза.</w:t>
            </w:r>
          </w:p>
          <w:p w14:paraId="2E676524" w14:textId="77777777" w:rsidR="0095775A" w:rsidRDefault="00582767">
            <w:pPr>
              <w:widowControl w:val="0"/>
              <w:rPr>
                <w:rFonts w:ascii="Calibri" w:eastAsia="Calibri" w:hAnsi="Calibri" w:cs="Calibri"/>
                <w:sz w:val="20"/>
                <w:szCs w:val="20"/>
              </w:rPr>
            </w:pPr>
            <w:r>
              <w:rPr>
                <w:rFonts w:ascii="Times New Roman" w:eastAsia="Times New Roman" w:hAnsi="Times New Roman" w:cs="Times New Roman"/>
                <w:sz w:val="24"/>
                <w:szCs w:val="24"/>
              </w:rPr>
              <w:t>Упражнение на дыхание. (физическое воспитание, творческая деятельность)</w:t>
            </w:r>
          </w:p>
        </w:tc>
      </w:tr>
      <w:tr w:rsidR="0095775A" w14:paraId="51036A50" w14:textId="77777777">
        <w:trPr>
          <w:trHeight w:val="255"/>
        </w:trPr>
        <w:tc>
          <w:tcPr>
            <w:tcW w:w="1620" w:type="dxa"/>
            <w:tcBorders>
              <w:top w:val="single" w:sz="3" w:space="0" w:color="CCCCCC"/>
              <w:left w:val="single" w:sz="3" w:space="0" w:color="000000"/>
              <w:bottom w:val="single" w:sz="3" w:space="0" w:color="000000"/>
              <w:right w:val="single" w:sz="3" w:space="0" w:color="000000"/>
            </w:tcBorders>
            <w:shd w:val="clear" w:color="auto" w:fill="FFFFFF"/>
            <w:tcMar>
              <w:top w:w="0" w:type="dxa"/>
              <w:left w:w="40" w:type="dxa"/>
              <w:bottom w:w="0" w:type="dxa"/>
              <w:right w:w="40" w:type="dxa"/>
            </w:tcMar>
          </w:tcPr>
          <w:p w14:paraId="43F230FE" w14:textId="77777777" w:rsidR="0095775A" w:rsidRDefault="00582767">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Завтрак</w:t>
            </w:r>
          </w:p>
        </w:tc>
        <w:tc>
          <w:tcPr>
            <w:tcW w:w="13140" w:type="dxa"/>
            <w:gridSpan w:val="5"/>
            <w:tcBorders>
              <w:top w:val="single" w:sz="8" w:space="0" w:color="CCCCCC"/>
              <w:left w:val="single" w:sz="8" w:space="0" w:color="000000"/>
              <w:bottom w:val="single" w:sz="8" w:space="0" w:color="000000"/>
              <w:right w:val="single" w:sz="8" w:space="0" w:color="000000"/>
            </w:tcBorders>
            <w:tcMar>
              <w:top w:w="0" w:type="dxa"/>
              <w:left w:w="40" w:type="dxa"/>
              <w:bottom w:w="0" w:type="dxa"/>
              <w:right w:w="40" w:type="dxa"/>
            </w:tcMar>
          </w:tcPr>
          <w:p w14:paraId="3D4E6919"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Продолжать развивать чувство организованного поведения в умывальной комнате, умение дожидаться возможности свободно подойти к раковине с краном, предварительно засучив рукава.</w:t>
            </w:r>
          </w:p>
          <w:p w14:paraId="0422C259"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Закреплять навык правильного последовательного умывания: намыливания до получения пены, смывания, вытирания насухо; побуждать следить за тем, чтобы после мытья и вытирания рук полотенце было только влажным, а не грязным; побуждать осматривать, поправлять внешний вид перед зеркалом. (соц-эмоц развитие, кгн, навыки самообслуживания, казахский язык, коммуникативная деятельность)</w:t>
            </w:r>
          </w:p>
          <w:p w14:paraId="448670C7"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Умываться вам привычка</w:t>
            </w:r>
          </w:p>
          <w:p w14:paraId="74A14EB8"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 жизни очень пригодится.</w:t>
            </w:r>
          </w:p>
          <w:p w14:paraId="6B55CD2C"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Пригодится быть опрятным,</w:t>
            </w:r>
          </w:p>
          <w:p w14:paraId="55ACF337"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Притягательным, приятным. (Д. Ахметова)</w:t>
            </w:r>
          </w:p>
          <w:p w14:paraId="66FB63EA"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Су — бағалы құндылық, босқа ағызба. (Не лей зря воду, она - ценность.)</w:t>
            </w:r>
          </w:p>
          <w:p w14:paraId="5534E72A"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Продолжать развивать умение детей тщательно пережевывать пищу, есть закрытым ртом; побуждать детей открыто обращаться с просьбой, оказывать помощь товарищам, правильно сидеть за столом, пользоваться приборами; закреплять привычку пользоваться салфеткой, полоскать рот, мыть руки после приема пищи.</w:t>
            </w:r>
          </w:p>
          <w:p w14:paraId="69952A52"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Как соблюдают этикет,</w:t>
            </w:r>
          </w:p>
          <w:p w14:paraId="1A85737E"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Мы узнавали много лет.</w:t>
            </w:r>
          </w:p>
          <w:p w14:paraId="0CAC6B3D"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И с самой малышевой рани</w:t>
            </w:r>
          </w:p>
          <w:p w14:paraId="4D9ABB0E"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Стремимся выполнять все сами.</w:t>
            </w:r>
          </w:p>
          <w:p w14:paraId="4406F542"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Так, каждый день, словно в зарядке,</w:t>
            </w:r>
          </w:p>
          <w:p w14:paraId="59FBB167"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Мы приучаемся к порядку:</w:t>
            </w:r>
          </w:p>
          <w:p w14:paraId="27D1A0C0"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Простое, сложное обычно —</w:t>
            </w:r>
          </w:p>
          <w:p w14:paraId="3010A18B"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Все превращается в привычку.</w:t>
            </w:r>
          </w:p>
          <w:p w14:paraId="09122964"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Привычка рождена в повторах,</w:t>
            </w:r>
          </w:p>
          <w:p w14:paraId="18CA9747"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И с этим правилом не спорят. (Д. Ахметова)</w:t>
            </w:r>
          </w:p>
          <w:p w14:paraId="2F1A503E"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Ас болсын! Тағамды тауысамыз. (Приятного аппетита! Доедаем блюдо до конца.)</w:t>
            </w:r>
          </w:p>
          <w:p w14:paraId="1F851F03" w14:textId="77777777" w:rsidR="0095775A" w:rsidRDefault="00582767">
            <w:pPr>
              <w:widowControl w:val="0"/>
              <w:rPr>
                <w:rFonts w:ascii="Calibri" w:eastAsia="Calibri" w:hAnsi="Calibri" w:cs="Calibri"/>
                <w:sz w:val="20"/>
                <w:szCs w:val="20"/>
              </w:rPr>
            </w:pPr>
            <w:r>
              <w:rPr>
                <w:rFonts w:ascii="Times New Roman" w:eastAsia="Times New Roman" w:hAnsi="Times New Roman" w:cs="Times New Roman"/>
                <w:sz w:val="24"/>
                <w:szCs w:val="24"/>
              </w:rPr>
              <w:t>«Экономия»: вырабатывать привычку экономно расходовать воду, съедать свою порцию пищи ("обалы болады" / "жаль тратить попусту").</w:t>
            </w:r>
          </w:p>
        </w:tc>
      </w:tr>
      <w:tr w:rsidR="0095775A" w14:paraId="0E12A8F4" w14:textId="77777777">
        <w:trPr>
          <w:trHeight w:val="390"/>
        </w:trPr>
        <w:tc>
          <w:tcPr>
            <w:tcW w:w="1620" w:type="dxa"/>
            <w:vMerge w:val="restart"/>
            <w:tcBorders>
              <w:top w:val="single" w:sz="3" w:space="0" w:color="CCCCCC"/>
              <w:left w:val="single" w:sz="3" w:space="0" w:color="000000"/>
              <w:bottom w:val="single" w:sz="3" w:space="0" w:color="000000"/>
              <w:right w:val="single" w:sz="3" w:space="0" w:color="000000"/>
            </w:tcBorders>
            <w:tcMar>
              <w:top w:w="0" w:type="dxa"/>
              <w:left w:w="40" w:type="dxa"/>
              <w:bottom w:w="0" w:type="dxa"/>
              <w:right w:w="40" w:type="dxa"/>
            </w:tcMar>
          </w:tcPr>
          <w:p w14:paraId="0B12700F" w14:textId="77777777" w:rsidR="0095775A" w:rsidRDefault="00582767">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Подготовка к проведению </w:t>
            </w:r>
            <w:r>
              <w:rPr>
                <w:rFonts w:ascii="Times New Roman" w:eastAsia="Times New Roman" w:hAnsi="Times New Roman" w:cs="Times New Roman"/>
                <w:b/>
                <w:sz w:val="24"/>
                <w:szCs w:val="24"/>
              </w:rPr>
              <w:lastRenderedPageBreak/>
              <w:t>организованной деятельности (далее - ОД)</w:t>
            </w:r>
          </w:p>
        </w:tc>
        <w:tc>
          <w:tcPr>
            <w:tcW w:w="13140" w:type="dxa"/>
            <w:gridSpan w:val="5"/>
            <w:tcBorders>
              <w:top w:val="single" w:sz="8" w:space="0" w:color="CCCCCC"/>
              <w:left w:val="single" w:sz="8" w:space="0" w:color="000000"/>
              <w:bottom w:val="single" w:sz="8" w:space="0" w:color="000000"/>
              <w:right w:val="single" w:sz="8" w:space="0" w:color="000000"/>
            </w:tcBorders>
            <w:tcMar>
              <w:top w:w="0" w:type="dxa"/>
              <w:left w:w="40" w:type="dxa"/>
              <w:bottom w:w="0" w:type="dxa"/>
              <w:right w:w="40" w:type="dxa"/>
            </w:tcMar>
          </w:tcPr>
          <w:p w14:paraId="5D619FA0"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Детская библиотека "Осень золотая". Оформить уголок на осеннюю тематику; пополнить библиотеку рассказами и сказками об осени (А. Кунанбаева, И. Сурикова, М. Алимбаева, В. Берестова, И. Соколова-Микитова).</w:t>
            </w:r>
          </w:p>
          <w:p w14:paraId="0535B577"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«Менің Қазақстаным» - еженедельное исполнение гимна Республики Казахстан; проявлять уважение к государственным символам Казахстана.</w:t>
            </w:r>
          </w:p>
          <w:p w14:paraId="787F3EC3"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«Кюй»:"Бозінген" - Сүгір (исполнитель Жангали Жузбай) https://kitap.kz/music/2/zhangali-zhuzbaydyng-shertken-kuyleri</w:t>
            </w:r>
          </w:p>
          <w:p w14:paraId="4497C94F" w14:textId="77777777" w:rsidR="0095775A" w:rsidRDefault="00582767">
            <w:pPr>
              <w:widowControl w:val="0"/>
              <w:rPr>
                <w:rFonts w:ascii="Calibri" w:eastAsia="Calibri" w:hAnsi="Calibri" w:cs="Calibri"/>
                <w:sz w:val="20"/>
                <w:szCs w:val="20"/>
              </w:rPr>
            </w:pPr>
            <w:r>
              <w:rPr>
                <w:rFonts w:ascii="Times New Roman" w:eastAsia="Times New Roman" w:hAnsi="Times New Roman" w:cs="Times New Roman"/>
                <w:sz w:val="24"/>
                <w:szCs w:val="24"/>
              </w:rPr>
              <w:t>«Өнегелі тәрбие»: Природа и окружающий мир. Тема: «Природа вокруг нас». Цель: воспитание бережного отношения к природе и окружающему миру. Задачи: Обсуждение времён года, растений и животных, заботы о природе.</w:t>
            </w:r>
          </w:p>
        </w:tc>
      </w:tr>
      <w:tr w:rsidR="0095775A" w14:paraId="539613DE" w14:textId="77777777">
        <w:trPr>
          <w:trHeight w:val="315"/>
        </w:trPr>
        <w:tc>
          <w:tcPr>
            <w:tcW w:w="1620" w:type="dxa"/>
            <w:vMerge/>
            <w:tcBorders>
              <w:top w:val="single" w:sz="3" w:space="0" w:color="CCCCCC"/>
              <w:left w:val="single" w:sz="3" w:space="0" w:color="000000"/>
              <w:bottom w:val="single" w:sz="3" w:space="0" w:color="000000"/>
              <w:right w:val="single" w:sz="3" w:space="0" w:color="000000"/>
            </w:tcBorders>
            <w:tcMar>
              <w:top w:w="0" w:type="dxa"/>
              <w:left w:w="40" w:type="dxa"/>
              <w:bottom w:w="0" w:type="dxa"/>
              <w:right w:w="40" w:type="dxa"/>
            </w:tcMar>
          </w:tcPr>
          <w:p w14:paraId="7CE85687" w14:textId="77777777" w:rsidR="0095775A" w:rsidRDefault="0095775A">
            <w:pPr>
              <w:widowControl w:val="0"/>
              <w:spacing w:line="240" w:lineRule="auto"/>
              <w:rPr>
                <w:rFonts w:ascii="Times New Roman" w:eastAsia="Times New Roman" w:hAnsi="Times New Roman" w:cs="Times New Roman"/>
                <w:b/>
                <w:sz w:val="24"/>
                <w:szCs w:val="24"/>
              </w:rPr>
            </w:pPr>
          </w:p>
        </w:tc>
        <w:tc>
          <w:tcPr>
            <w:tcW w:w="2430"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tcPr>
          <w:p w14:paraId="784C7A97"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Беседа на тему золотой осени, об особенностях осени. (коммуникативная, познавательная деятельность)</w:t>
            </w:r>
          </w:p>
          <w:p w14:paraId="2907F54F" w14:textId="77777777" w:rsidR="0095775A" w:rsidRDefault="00582767">
            <w:pPr>
              <w:widowControl w:val="0"/>
              <w:rPr>
                <w:rFonts w:ascii="Calibri" w:eastAsia="Calibri" w:hAnsi="Calibri" w:cs="Calibri"/>
                <w:sz w:val="20"/>
                <w:szCs w:val="20"/>
              </w:rPr>
            </w:pPr>
            <w:r>
              <w:rPr>
                <w:rFonts w:ascii="Times New Roman" w:eastAsia="Times New Roman" w:hAnsi="Times New Roman" w:cs="Times New Roman"/>
                <w:sz w:val="24"/>
                <w:szCs w:val="24"/>
              </w:rPr>
              <w:t>Задачи: активизировать знания детей о сезонах осени, развивать связную речь; учить внимательно слушать собеседника, правильно задавать вопросы и давать короткие или полные ответы на поставленные вопросы.</w:t>
            </w:r>
          </w:p>
        </w:tc>
        <w:tc>
          <w:tcPr>
            <w:tcW w:w="2535" w:type="dxa"/>
            <w:tcBorders>
              <w:top w:val="single" w:sz="8" w:space="0" w:color="000000"/>
              <w:left w:val="single" w:sz="8" w:space="0" w:color="CCCCCC"/>
              <w:bottom w:val="single" w:sz="8" w:space="0" w:color="000000"/>
              <w:right w:val="single" w:sz="8" w:space="0" w:color="000000"/>
            </w:tcBorders>
            <w:tcMar>
              <w:top w:w="0" w:type="dxa"/>
              <w:left w:w="40" w:type="dxa"/>
              <w:bottom w:w="0" w:type="dxa"/>
              <w:right w:w="40" w:type="dxa"/>
            </w:tcMar>
          </w:tcPr>
          <w:p w14:paraId="315A9451"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Беседа об особенностях осеннего сезона (коммуникативная деятельность)</w:t>
            </w:r>
          </w:p>
          <w:p w14:paraId="7AF8BF3D"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Внимательно слушать собеседника, правильно задавать вопросы и давать короткие или полные ответы на поставленные вопросы.</w:t>
            </w:r>
          </w:p>
          <w:p w14:paraId="33CD82DE"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Рассказывание стихотворения.</w:t>
            </w:r>
          </w:p>
          <w:p w14:paraId="6E22544A"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Музафар Алимбаев "Падают листья".</w:t>
            </w:r>
          </w:p>
          <w:p w14:paraId="36088C53"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Дождику только бы злиться,</w:t>
            </w:r>
          </w:p>
          <w:p w14:paraId="00FC264C"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Падают листья</w:t>
            </w:r>
          </w:p>
          <w:p w14:paraId="6455D26D"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Блестят.</w:t>
            </w:r>
          </w:p>
          <w:p w14:paraId="4B768EDE"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Видно, что желтые листья</w:t>
            </w:r>
          </w:p>
          <w:p w14:paraId="1E53B5D7"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На ветки обратно хотят.</w:t>
            </w:r>
          </w:p>
          <w:p w14:paraId="0C73AEC2"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Осень.</w:t>
            </w:r>
          </w:p>
          <w:p w14:paraId="4D03FE0D"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Тоскливо и мокро.</w:t>
            </w:r>
          </w:p>
          <w:p w14:paraId="2D360DB1"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Так и текут день за днем.</w:t>
            </w:r>
          </w:p>
          <w:p w14:paraId="0DB81865"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Яркая, желтая охра</w:t>
            </w:r>
          </w:p>
          <w:p w14:paraId="6A8C8D0A" w14:textId="77777777" w:rsidR="0095775A" w:rsidRDefault="00582767">
            <w:pPr>
              <w:widowControl w:val="0"/>
              <w:rPr>
                <w:rFonts w:ascii="Calibri" w:eastAsia="Calibri" w:hAnsi="Calibri" w:cs="Calibri"/>
                <w:sz w:val="20"/>
                <w:szCs w:val="20"/>
              </w:rPr>
            </w:pPr>
            <w:r>
              <w:rPr>
                <w:rFonts w:ascii="Times New Roman" w:eastAsia="Times New Roman" w:hAnsi="Times New Roman" w:cs="Times New Roman"/>
                <w:sz w:val="24"/>
                <w:szCs w:val="24"/>
              </w:rPr>
              <w:t>Светит холодным огнем.</w:t>
            </w:r>
          </w:p>
        </w:tc>
        <w:tc>
          <w:tcPr>
            <w:tcW w:w="2535" w:type="dxa"/>
            <w:tcBorders>
              <w:top w:val="single" w:sz="8" w:space="0" w:color="000000"/>
              <w:left w:val="single" w:sz="8" w:space="0" w:color="CCCCCC"/>
              <w:bottom w:val="single" w:sz="8" w:space="0" w:color="000000"/>
              <w:right w:val="single" w:sz="8" w:space="0" w:color="000000"/>
            </w:tcBorders>
            <w:tcMar>
              <w:top w:w="0" w:type="dxa"/>
              <w:left w:w="40" w:type="dxa"/>
              <w:bottom w:w="0" w:type="dxa"/>
              <w:right w:w="40" w:type="dxa"/>
            </w:tcMar>
          </w:tcPr>
          <w:p w14:paraId="2D0BBB3C"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Отгадывание загадок про "Осень". (коммуникативная, познавательная деятельность)</w:t>
            </w:r>
          </w:p>
          <w:p w14:paraId="361AB747"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Приобщать к фольклору, умению отгадывать загадки; закрепить представления о явлениях природы, характерных осени.</w:t>
            </w:r>
          </w:p>
          <w:p w14:paraId="39F5E766"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Пришла без красок и без кисти</w:t>
            </w:r>
          </w:p>
          <w:p w14:paraId="29BB0E45" w14:textId="77777777" w:rsidR="0095775A" w:rsidRDefault="00582767">
            <w:pPr>
              <w:widowControl w:val="0"/>
              <w:rPr>
                <w:rFonts w:ascii="Calibri" w:eastAsia="Calibri" w:hAnsi="Calibri" w:cs="Calibri"/>
                <w:sz w:val="20"/>
                <w:szCs w:val="20"/>
              </w:rPr>
            </w:pPr>
            <w:r>
              <w:rPr>
                <w:rFonts w:ascii="Times New Roman" w:eastAsia="Times New Roman" w:hAnsi="Times New Roman" w:cs="Times New Roman"/>
                <w:sz w:val="24"/>
                <w:szCs w:val="24"/>
              </w:rPr>
              <w:t>И перекрасила все листья. (Осень)</w:t>
            </w:r>
          </w:p>
        </w:tc>
        <w:tc>
          <w:tcPr>
            <w:tcW w:w="2505" w:type="dxa"/>
            <w:tcBorders>
              <w:top w:val="single" w:sz="8" w:space="0" w:color="000000"/>
              <w:left w:val="single" w:sz="8" w:space="0" w:color="CCCCCC"/>
              <w:bottom w:val="single" w:sz="8" w:space="0" w:color="000000"/>
              <w:right w:val="single" w:sz="8" w:space="0" w:color="000000"/>
            </w:tcBorders>
            <w:tcMar>
              <w:top w:w="0" w:type="dxa"/>
              <w:left w:w="40" w:type="dxa"/>
              <w:bottom w:w="0" w:type="dxa"/>
              <w:right w:w="40" w:type="dxa"/>
            </w:tcMar>
          </w:tcPr>
          <w:p w14:paraId="081F3B38"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мнемотехникой по теме "Осень". (коммуникативная, познавательная деятельность)</w:t>
            </w:r>
          </w:p>
          <w:p w14:paraId="312F9821"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побуждать детей "читать" мнемокарточки, составлять развернутые предложения с опорой на мнемокарту.</w:t>
            </w:r>
          </w:p>
          <w:p w14:paraId="09EBFA17" w14:textId="77777777" w:rsidR="0095775A" w:rsidRDefault="00582767">
            <w:pPr>
              <w:widowControl w:val="0"/>
              <w:rPr>
                <w:rFonts w:ascii="Calibri" w:eastAsia="Calibri" w:hAnsi="Calibri" w:cs="Calibri"/>
                <w:sz w:val="20"/>
                <w:szCs w:val="20"/>
              </w:rPr>
            </w:pPr>
            <w:r>
              <w:rPr>
                <w:rFonts w:ascii="Times New Roman" w:eastAsia="Times New Roman" w:hAnsi="Times New Roman" w:cs="Times New Roman"/>
                <w:sz w:val="24"/>
                <w:szCs w:val="24"/>
              </w:rPr>
              <w:t>Ход. Дети, глядя на иллюстрации, на мнемокарточки, составляют полный текст.</w:t>
            </w:r>
          </w:p>
        </w:tc>
        <w:tc>
          <w:tcPr>
            <w:tcW w:w="3135" w:type="dxa"/>
            <w:tcBorders>
              <w:top w:val="single" w:sz="8" w:space="0" w:color="000000"/>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3CE5FE80"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«Финансовая грамотность». Дидактическая игра «Магазин». (коммуникативная, познавательная, исследовательская деятельность)</w:t>
            </w:r>
          </w:p>
          <w:p w14:paraId="5E614C8A"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формировать у детей уверенность в себе, стимулировать желание общаться с окружающими людьми; активизировать навыки счета в пределах десяти, выполнения простых способов сравнения количеств, в ответах на вопросы "Какой по счету?", "Сколько было?", "Сколько стало?", "Сколько всего?"; воспитывать уважение к труду.</w:t>
            </w:r>
          </w:p>
          <w:p w14:paraId="55C23461"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Материал: атрибуты для магазина: деньги, ценники на товары, чеки, муляжи </w:t>
            </w:r>
            <w:r>
              <w:rPr>
                <w:rFonts w:ascii="Times New Roman" w:eastAsia="Times New Roman" w:hAnsi="Times New Roman" w:cs="Times New Roman"/>
                <w:sz w:val="24"/>
                <w:szCs w:val="24"/>
              </w:rPr>
              <w:lastRenderedPageBreak/>
              <w:t>овощей и фруктов, игрушки.</w:t>
            </w:r>
          </w:p>
          <w:p w14:paraId="16605CCF"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Ход игры:</w:t>
            </w:r>
          </w:p>
          <w:p w14:paraId="09D53670" w14:textId="77777777" w:rsidR="0095775A" w:rsidRDefault="00582767">
            <w:pPr>
              <w:widowControl w:val="0"/>
              <w:rPr>
                <w:rFonts w:ascii="Calibri" w:eastAsia="Calibri" w:hAnsi="Calibri" w:cs="Calibri"/>
                <w:sz w:val="20"/>
                <w:szCs w:val="20"/>
              </w:rPr>
            </w:pPr>
            <w:r>
              <w:rPr>
                <w:rFonts w:ascii="Times New Roman" w:eastAsia="Times New Roman" w:hAnsi="Times New Roman" w:cs="Times New Roman"/>
                <w:sz w:val="24"/>
                <w:szCs w:val="24"/>
              </w:rPr>
              <w:t>1-й вариант. Детям предлагается придумать название магазина, определить, что будет продаваться, и составить рекламу открытия магазина. Дети рисуют рекламные плакаты и представляют их.</w:t>
            </w:r>
          </w:p>
        </w:tc>
      </w:tr>
      <w:tr w:rsidR="0095775A" w14:paraId="0DE32C80" w14:textId="77777777">
        <w:trPr>
          <w:trHeight w:val="765"/>
        </w:trPr>
        <w:tc>
          <w:tcPr>
            <w:tcW w:w="1620" w:type="dxa"/>
            <w:tcBorders>
              <w:top w:val="single" w:sz="3" w:space="0" w:color="CCCCCC"/>
              <w:left w:val="single" w:sz="3" w:space="0" w:color="000000"/>
              <w:bottom w:val="single" w:sz="3" w:space="0" w:color="000000"/>
              <w:right w:val="single" w:sz="3" w:space="0" w:color="000000"/>
            </w:tcBorders>
            <w:tcMar>
              <w:top w:w="0" w:type="dxa"/>
              <w:left w:w="40" w:type="dxa"/>
              <w:bottom w:w="0" w:type="dxa"/>
              <w:right w:w="40" w:type="dxa"/>
            </w:tcMar>
          </w:tcPr>
          <w:p w14:paraId="3F8519CB" w14:textId="77777777" w:rsidR="0095775A" w:rsidRDefault="00582767">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ОД по расписанию</w:t>
            </w:r>
          </w:p>
        </w:tc>
        <w:tc>
          <w:tcPr>
            <w:tcW w:w="2430" w:type="dxa"/>
            <w:tcBorders>
              <w:top w:val="single" w:sz="8" w:space="0" w:color="CCCCCC"/>
              <w:left w:val="single" w:sz="8" w:space="0" w:color="000000"/>
              <w:bottom w:val="single" w:sz="8" w:space="0" w:color="000000"/>
              <w:right w:val="single" w:sz="8" w:space="0" w:color="000000"/>
            </w:tcBorders>
            <w:tcMar>
              <w:top w:w="0" w:type="dxa"/>
              <w:left w:w="40" w:type="dxa"/>
              <w:bottom w:w="0" w:type="dxa"/>
              <w:right w:w="40" w:type="dxa"/>
            </w:tcMar>
          </w:tcPr>
          <w:p w14:paraId="59C53650" w14:textId="77777777" w:rsidR="00BB2F91" w:rsidRDefault="00C0583B" w:rsidP="009A2332">
            <w:pPr>
              <w:widowControl w:val="0"/>
              <w:rPr>
                <w:rFonts w:ascii="Times New Roman" w:eastAsia="Times New Roman" w:hAnsi="Times New Roman" w:cs="Times New Roman"/>
                <w:b/>
                <w:sz w:val="24"/>
                <w:szCs w:val="24"/>
                <w:lang w:val="kk-KZ"/>
              </w:rPr>
            </w:pPr>
            <w:r w:rsidRPr="00686392">
              <w:rPr>
                <w:rFonts w:ascii="Times New Roman" w:eastAsia="Times New Roman" w:hAnsi="Times New Roman" w:cs="Times New Roman"/>
                <w:b/>
                <w:sz w:val="24"/>
                <w:szCs w:val="24"/>
              </w:rPr>
              <w:t>Ознакомление с окружающим миром</w:t>
            </w:r>
          </w:p>
          <w:p w14:paraId="2B8711BF" w14:textId="751DDE20" w:rsidR="00C0583B" w:rsidRDefault="0093673E" w:rsidP="009A2332">
            <w:pPr>
              <w:widowControl w:val="0"/>
              <w:rPr>
                <w:rFonts w:ascii="Times New Roman" w:eastAsia="Times New Roman" w:hAnsi="Times New Roman" w:cs="Times New Roman"/>
                <w:b/>
                <w:bCs/>
                <w:sz w:val="24"/>
                <w:szCs w:val="24"/>
                <w:lang w:val="kk-KZ"/>
              </w:rPr>
            </w:pPr>
            <w:r w:rsidRPr="00027302">
              <w:rPr>
                <w:rFonts w:ascii="Times New Roman" w:eastAsia="Times New Roman" w:hAnsi="Times New Roman" w:cs="Times New Roman"/>
                <w:b/>
                <w:bCs/>
                <w:sz w:val="24"/>
                <w:szCs w:val="24"/>
              </w:rPr>
              <w:t>"</w:t>
            </w:r>
            <w:r w:rsidRPr="0093673E">
              <w:rPr>
                <w:rFonts w:ascii="Times New Roman" w:eastAsia="Times New Roman" w:hAnsi="Times New Roman" w:cs="Times New Roman"/>
                <w:b/>
                <w:bCs/>
                <w:sz w:val="24"/>
                <w:szCs w:val="24"/>
              </w:rPr>
              <w:t>Готовность человека к зиме</w:t>
            </w:r>
            <w:r w:rsidRPr="00027302">
              <w:rPr>
                <w:rFonts w:ascii="Times New Roman" w:eastAsia="Times New Roman" w:hAnsi="Times New Roman" w:cs="Times New Roman"/>
                <w:b/>
                <w:bCs/>
                <w:sz w:val="24"/>
                <w:szCs w:val="24"/>
              </w:rPr>
              <w:t>"</w:t>
            </w:r>
          </w:p>
          <w:p w14:paraId="4B467F3E" w14:textId="352B9C90" w:rsidR="0093673E" w:rsidRPr="0093673E" w:rsidRDefault="00C27F05" w:rsidP="009A2332">
            <w:pPr>
              <w:widowControl w:val="0"/>
              <w:rPr>
                <w:rFonts w:ascii="Times New Roman" w:eastAsia="Times New Roman" w:hAnsi="Times New Roman" w:cs="Times New Roman"/>
                <w:sz w:val="24"/>
                <w:szCs w:val="24"/>
                <w:lang w:val="kk-KZ"/>
              </w:rPr>
            </w:pPr>
            <w:r w:rsidRPr="00817D8D">
              <w:rPr>
                <w:rFonts w:ascii="Times New Roman" w:eastAsia="Times New Roman" w:hAnsi="Times New Roman" w:cs="Times New Roman"/>
                <w:b/>
                <w:bCs/>
                <w:sz w:val="24"/>
                <w:szCs w:val="24"/>
                <w:lang w:val="kk-KZ"/>
              </w:rPr>
              <w:t>Задачи:</w:t>
            </w:r>
            <w:r>
              <w:rPr>
                <w:rFonts w:ascii="Times New Roman" w:eastAsia="Times New Roman" w:hAnsi="Times New Roman" w:cs="Times New Roman"/>
                <w:sz w:val="24"/>
                <w:szCs w:val="24"/>
                <w:lang w:val="kk-KZ"/>
              </w:rPr>
              <w:t xml:space="preserve"> </w:t>
            </w:r>
            <w:r w:rsidR="00E62223" w:rsidRPr="00E62223">
              <w:rPr>
                <w:rFonts w:ascii="Times New Roman" w:eastAsia="Times New Roman" w:hAnsi="Times New Roman" w:cs="Times New Roman"/>
                <w:sz w:val="24"/>
                <w:szCs w:val="24"/>
              </w:rPr>
              <w:t xml:space="preserve">Сформировать понятие «орошение»; через игры показать, что зерно, выращенное на огороде и в поле, может быть вывезено на рынок и удовлетворить потребности большинства людей; рассказать о готовности человека к зиме; воспитывать </w:t>
            </w:r>
            <w:r w:rsidR="00E62223" w:rsidRPr="00E62223">
              <w:rPr>
                <w:rFonts w:ascii="Times New Roman" w:eastAsia="Times New Roman" w:hAnsi="Times New Roman" w:cs="Times New Roman"/>
                <w:sz w:val="24"/>
                <w:szCs w:val="24"/>
              </w:rPr>
              <w:lastRenderedPageBreak/>
              <w:t>уважительное отношение к дарам осени, объясняя, что осень — пора богатств, воспитывать чувство коллективизма.</w:t>
            </w:r>
          </w:p>
          <w:p w14:paraId="352E8B50" w14:textId="0BC8F43A" w:rsidR="00B45FCF" w:rsidRPr="00676F8E" w:rsidRDefault="00942D5F" w:rsidP="00B45FCF">
            <w:pPr>
              <w:widowControl w:val="0"/>
              <w:rPr>
                <w:rFonts w:ascii="Times New Roman" w:eastAsia="Times New Roman" w:hAnsi="Times New Roman" w:cs="Times New Roman"/>
                <w:sz w:val="24"/>
                <w:szCs w:val="24"/>
              </w:rPr>
            </w:pPr>
            <w:r w:rsidRPr="00A300B9">
              <w:rPr>
                <w:rFonts w:ascii="Times New Roman" w:eastAsia="Times New Roman" w:hAnsi="Times New Roman" w:cs="Times New Roman"/>
                <w:b/>
                <w:sz w:val="24"/>
                <w:szCs w:val="24"/>
              </w:rPr>
              <w:t>Основы математики</w:t>
            </w:r>
            <w:r>
              <w:rPr>
                <w:rFonts w:ascii="Times New Roman" w:eastAsia="Times New Roman" w:hAnsi="Times New Roman" w:cs="Times New Roman"/>
                <w:sz w:val="24"/>
                <w:szCs w:val="24"/>
              </w:rPr>
              <w:t xml:space="preserve"> </w:t>
            </w:r>
          </w:p>
          <w:p w14:paraId="7320F33F" w14:textId="3D815132" w:rsidR="00A25E1F" w:rsidRPr="00676F8E" w:rsidRDefault="00324FA7" w:rsidP="00A25E1F">
            <w:pPr>
              <w:widowControl w:val="0"/>
              <w:rPr>
                <w:rFonts w:ascii="Times New Roman" w:eastAsia="Times New Roman" w:hAnsi="Times New Roman" w:cs="Times New Roman"/>
                <w:b/>
                <w:bCs/>
                <w:sz w:val="24"/>
                <w:szCs w:val="24"/>
              </w:rPr>
            </w:pPr>
            <w:r w:rsidRPr="00027302">
              <w:rPr>
                <w:rFonts w:ascii="Times New Roman" w:eastAsia="Times New Roman" w:hAnsi="Times New Roman" w:cs="Times New Roman"/>
                <w:b/>
                <w:bCs/>
                <w:sz w:val="24"/>
                <w:szCs w:val="24"/>
              </w:rPr>
              <w:t>"</w:t>
            </w:r>
            <w:r w:rsidR="003429D9" w:rsidRPr="003429D9">
              <w:rPr>
                <w:rFonts w:ascii="Times New Roman" w:eastAsia="Times New Roman" w:hAnsi="Times New Roman" w:cs="Times New Roman"/>
                <w:b/>
                <w:bCs/>
                <w:sz w:val="24"/>
                <w:szCs w:val="24"/>
              </w:rPr>
              <w:t>Кто пересчитал все листья в саду?</w:t>
            </w:r>
            <w:r w:rsidRPr="00027302">
              <w:rPr>
                <w:rFonts w:ascii="Times New Roman" w:eastAsia="Times New Roman" w:hAnsi="Times New Roman" w:cs="Times New Roman"/>
                <w:b/>
                <w:bCs/>
                <w:sz w:val="24"/>
                <w:szCs w:val="24"/>
              </w:rPr>
              <w:t>"</w:t>
            </w:r>
            <w:r w:rsidR="003429D9">
              <w:rPr>
                <w:rFonts w:ascii="Times New Roman" w:eastAsia="Times New Roman" w:hAnsi="Times New Roman" w:cs="Times New Roman"/>
                <w:b/>
                <w:bCs/>
                <w:sz w:val="24"/>
                <w:szCs w:val="24"/>
                <w:lang w:val="kk-KZ"/>
              </w:rPr>
              <w:t xml:space="preserve"> Задачи: </w:t>
            </w:r>
            <w:r w:rsidR="009657D4" w:rsidRPr="009657D4">
              <w:rPr>
                <w:rFonts w:ascii="Times New Roman" w:eastAsia="Times New Roman" w:hAnsi="Times New Roman" w:cs="Times New Roman"/>
                <w:sz w:val="24"/>
                <w:szCs w:val="24"/>
              </w:rPr>
              <w:t xml:space="preserve">Развивать представление о равенстве и неравенстве; укреплять знания о числе «три», умение детей сравнивать количество групп предметов, определять их равенство и неравенство; правильно обобщать числовые значения на основе счета и сравнения групп; познакомить с числом «три»; формировать понимание о том, что </w:t>
            </w:r>
            <w:r w:rsidR="009657D4" w:rsidRPr="009657D4">
              <w:rPr>
                <w:rFonts w:ascii="Times New Roman" w:eastAsia="Times New Roman" w:hAnsi="Times New Roman" w:cs="Times New Roman"/>
                <w:sz w:val="24"/>
                <w:szCs w:val="24"/>
              </w:rPr>
              <w:lastRenderedPageBreak/>
              <w:t>в состав числа «три» два наименьших</w:t>
            </w:r>
            <w:r w:rsidR="009657D4" w:rsidRPr="009657D4">
              <w:rPr>
                <w:rFonts w:ascii="Times New Roman" w:eastAsia="Times New Roman" w:hAnsi="Times New Roman" w:cs="Times New Roman"/>
                <w:b/>
                <w:bCs/>
                <w:sz w:val="24"/>
                <w:szCs w:val="24"/>
              </w:rPr>
              <w:t xml:space="preserve"> </w:t>
            </w:r>
            <w:r w:rsidR="009657D4" w:rsidRPr="009657D4">
              <w:rPr>
                <w:rFonts w:ascii="Times New Roman" w:eastAsia="Times New Roman" w:hAnsi="Times New Roman" w:cs="Times New Roman"/>
                <w:sz w:val="24"/>
                <w:szCs w:val="24"/>
              </w:rPr>
              <w:t>элемента: «один» и «два»; закреплять знания о геометрических фигурах, умение различать их по основным признакам. </w:t>
            </w:r>
            <w:r w:rsidR="009657D4" w:rsidRPr="009657D4">
              <w:rPr>
                <w:rFonts w:ascii="Times New Roman" w:eastAsia="Times New Roman" w:hAnsi="Times New Roman" w:cs="Times New Roman"/>
                <w:sz w:val="24"/>
                <w:szCs w:val="24"/>
              </w:rPr>
              <w:br/>
              <w:t>Обучать умению рисовать точки, узоры, чертить</w:t>
            </w:r>
            <w:r w:rsidR="009657D4" w:rsidRPr="009657D4">
              <w:rPr>
                <w:rFonts w:ascii="Times New Roman" w:eastAsia="Times New Roman" w:hAnsi="Times New Roman" w:cs="Times New Roman"/>
                <w:b/>
                <w:bCs/>
                <w:sz w:val="24"/>
                <w:szCs w:val="24"/>
              </w:rPr>
              <w:t xml:space="preserve"> </w:t>
            </w:r>
            <w:r w:rsidR="009657D4" w:rsidRPr="009657D4">
              <w:rPr>
                <w:rFonts w:ascii="Times New Roman" w:eastAsia="Times New Roman" w:hAnsi="Times New Roman" w:cs="Times New Roman"/>
                <w:sz w:val="24"/>
                <w:szCs w:val="24"/>
              </w:rPr>
              <w:t>прямые и наклонные палочки, кривые и ломаные линии. Обобщать понятия об осенних явлениях.</w:t>
            </w:r>
            <w:r w:rsidR="009657D4">
              <w:rPr>
                <w:rFonts w:ascii="Times New Roman" w:eastAsia="Times New Roman" w:hAnsi="Times New Roman" w:cs="Times New Roman"/>
                <w:sz w:val="24"/>
                <w:szCs w:val="24"/>
                <w:lang w:val="kk-KZ"/>
              </w:rPr>
              <w:t xml:space="preserve">                      </w:t>
            </w:r>
            <w:r w:rsidR="00A25E1F" w:rsidRPr="009657D4">
              <w:rPr>
                <w:rFonts w:ascii="Times New Roman" w:eastAsia="Times New Roman" w:hAnsi="Times New Roman" w:cs="Times New Roman"/>
                <w:b/>
                <w:bCs/>
                <w:sz w:val="24"/>
                <w:szCs w:val="24"/>
              </w:rPr>
              <w:t>Физкультура</w:t>
            </w:r>
            <w:r w:rsidR="00676F8E" w:rsidRPr="009657D4">
              <w:rPr>
                <w:rFonts w:ascii="Times New Roman" w:eastAsia="Times New Roman" w:hAnsi="Times New Roman" w:cs="Times New Roman"/>
                <w:b/>
                <w:bCs/>
                <w:sz w:val="24"/>
                <w:szCs w:val="24"/>
                <w:lang w:val="kk-KZ"/>
              </w:rPr>
              <w:t xml:space="preserve"> </w:t>
            </w:r>
            <w:r w:rsidR="00A25E1F" w:rsidRPr="009657D4">
              <w:rPr>
                <w:rFonts w:ascii="Times New Roman" w:eastAsia="Times New Roman" w:hAnsi="Times New Roman" w:cs="Times New Roman"/>
                <w:b/>
                <w:bCs/>
                <w:sz w:val="24"/>
                <w:szCs w:val="24"/>
              </w:rPr>
              <w:t>"Ползание по гимнастической скамейке с опорой на локти и колени".</w:t>
            </w:r>
          </w:p>
          <w:p w14:paraId="5220AF8C" w14:textId="77777777" w:rsidR="00A25E1F" w:rsidRDefault="00A25E1F" w:rsidP="00A25E1F">
            <w:pPr>
              <w:widowControl w:val="0"/>
              <w:rPr>
                <w:rFonts w:ascii="Times New Roman" w:eastAsia="Times New Roman" w:hAnsi="Times New Roman" w:cs="Times New Roman"/>
                <w:sz w:val="24"/>
                <w:szCs w:val="24"/>
              </w:rPr>
            </w:pPr>
            <w:r w:rsidRPr="00817D8D">
              <w:rPr>
                <w:rFonts w:ascii="Times New Roman" w:eastAsia="Times New Roman" w:hAnsi="Times New Roman" w:cs="Times New Roman"/>
                <w:b/>
                <w:bCs/>
                <w:sz w:val="24"/>
                <w:szCs w:val="24"/>
              </w:rPr>
              <w:t>Задачи:</w:t>
            </w:r>
            <w:r>
              <w:rPr>
                <w:rFonts w:ascii="Times New Roman" w:eastAsia="Times New Roman" w:hAnsi="Times New Roman" w:cs="Times New Roman"/>
                <w:sz w:val="24"/>
                <w:szCs w:val="24"/>
              </w:rPr>
              <w:t xml:space="preserve"> упражнять детей в ползании по гимнастической скамейке с опорой на локти и колени; совершенствовать умение </w:t>
            </w:r>
            <w:r>
              <w:rPr>
                <w:rFonts w:ascii="Times New Roman" w:eastAsia="Times New Roman" w:hAnsi="Times New Roman" w:cs="Times New Roman"/>
                <w:sz w:val="24"/>
                <w:szCs w:val="24"/>
              </w:rPr>
              <w:lastRenderedPageBreak/>
              <w:t>самостоятельно стоять в строю.</w:t>
            </w:r>
          </w:p>
          <w:p w14:paraId="4AFB6AD8" w14:textId="77777777" w:rsidR="00A25E1F" w:rsidRDefault="00A25E1F" w:rsidP="00A25E1F">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rPr>
              <w:t>Игра "Помоги".</w:t>
            </w:r>
          </w:p>
          <w:p w14:paraId="2A3ECA45" w14:textId="62EBE216" w:rsidR="00666E39" w:rsidRPr="00817D8D" w:rsidRDefault="00666E39" w:rsidP="00E9080C">
            <w:pPr>
              <w:widowControl w:val="0"/>
              <w:rPr>
                <w:rFonts w:ascii="Times New Roman" w:eastAsia="Times New Roman" w:hAnsi="Times New Roman" w:cs="Times New Roman"/>
                <w:b/>
                <w:bCs/>
                <w:sz w:val="24"/>
                <w:szCs w:val="24"/>
                <w:lang w:val="ru-RU"/>
              </w:rPr>
            </w:pPr>
            <w:r w:rsidRPr="00666E39">
              <w:rPr>
                <w:rFonts w:ascii="Times New Roman" w:eastAsia="Times New Roman" w:hAnsi="Times New Roman" w:cs="Times New Roman"/>
                <w:b/>
                <w:sz w:val="24"/>
                <w:szCs w:val="24"/>
                <w:lang w:val="ru-RU"/>
              </w:rPr>
              <w:t>Рисование</w:t>
            </w:r>
            <w:r>
              <w:rPr>
                <w:rFonts w:ascii="Times New Roman" w:eastAsia="Times New Roman" w:hAnsi="Times New Roman" w:cs="Times New Roman"/>
                <w:sz w:val="24"/>
                <w:szCs w:val="24"/>
                <w:lang w:val="ru-RU"/>
              </w:rPr>
              <w:t xml:space="preserve">. </w:t>
            </w:r>
            <w:r w:rsidR="001969CD" w:rsidRPr="00027302">
              <w:rPr>
                <w:rFonts w:ascii="Times New Roman" w:eastAsia="Times New Roman" w:hAnsi="Times New Roman" w:cs="Times New Roman"/>
                <w:b/>
                <w:bCs/>
                <w:sz w:val="24"/>
                <w:szCs w:val="24"/>
              </w:rPr>
              <w:t>"</w:t>
            </w:r>
            <w:r w:rsidRPr="00027302">
              <w:rPr>
                <w:rFonts w:ascii="Times New Roman" w:eastAsia="Times New Roman" w:hAnsi="Times New Roman" w:cs="Times New Roman"/>
                <w:b/>
                <w:bCs/>
                <w:sz w:val="24"/>
                <w:szCs w:val="24"/>
                <w:lang w:val="ru-RU"/>
              </w:rPr>
              <w:t>Гербарий из цветов</w:t>
            </w:r>
            <w:r w:rsidR="001969CD" w:rsidRPr="00027302">
              <w:rPr>
                <w:rFonts w:ascii="Times New Roman" w:eastAsia="Times New Roman" w:hAnsi="Times New Roman" w:cs="Times New Roman"/>
                <w:b/>
                <w:bCs/>
                <w:sz w:val="24"/>
                <w:szCs w:val="24"/>
              </w:rPr>
              <w:t>"</w:t>
            </w:r>
            <w:r w:rsidR="00027302">
              <w:rPr>
                <w:rFonts w:ascii="Times New Roman" w:eastAsia="Times New Roman" w:hAnsi="Times New Roman" w:cs="Times New Roman"/>
                <w:sz w:val="24"/>
                <w:szCs w:val="24"/>
                <w:lang w:val="ru-RU"/>
              </w:rPr>
              <w:t xml:space="preserve">                      </w:t>
            </w:r>
            <w:r w:rsidRPr="00817D8D">
              <w:rPr>
                <w:rFonts w:ascii="Times New Roman" w:eastAsia="Times New Roman" w:hAnsi="Times New Roman" w:cs="Times New Roman"/>
                <w:b/>
                <w:bCs/>
                <w:sz w:val="24"/>
                <w:szCs w:val="24"/>
                <w:lang w:val="ru-RU"/>
              </w:rPr>
              <w:t>Задач</w:t>
            </w:r>
            <w:r w:rsidR="00817D8D" w:rsidRPr="00817D8D">
              <w:rPr>
                <w:rFonts w:ascii="Times New Roman" w:eastAsia="Times New Roman" w:hAnsi="Times New Roman" w:cs="Times New Roman"/>
                <w:b/>
                <w:bCs/>
                <w:sz w:val="24"/>
                <w:szCs w:val="24"/>
                <w:lang w:val="ru-RU"/>
              </w:rPr>
              <w:t>и</w:t>
            </w:r>
            <w:r w:rsidRPr="00817D8D">
              <w:rPr>
                <w:rFonts w:ascii="Times New Roman" w:eastAsia="Times New Roman" w:hAnsi="Times New Roman" w:cs="Times New Roman"/>
                <w:b/>
                <w:bCs/>
                <w:sz w:val="24"/>
                <w:szCs w:val="24"/>
                <w:lang w:val="ru-RU"/>
              </w:rPr>
              <w:t>:</w:t>
            </w:r>
          </w:p>
          <w:p w14:paraId="45E27ED3" w14:textId="77777777" w:rsidR="00666E39" w:rsidRPr="00666E39" w:rsidRDefault="00666E39" w:rsidP="00E9080C">
            <w:pPr>
              <w:widowControl w:val="0"/>
              <w:rPr>
                <w:rFonts w:ascii="Times New Roman" w:eastAsia="Times New Roman" w:hAnsi="Times New Roman" w:cs="Times New Roman"/>
                <w:sz w:val="24"/>
                <w:szCs w:val="24"/>
                <w:lang w:val="ru-RU"/>
              </w:rPr>
            </w:pPr>
            <w:r w:rsidRPr="00666E39">
              <w:rPr>
                <w:rFonts w:ascii="Times New Roman" w:hAnsi="Times New Roman" w:cs="Times New Roman"/>
                <w:color w:val="333333"/>
                <w:sz w:val="24"/>
                <w:szCs w:val="24"/>
                <w:shd w:val="clear" w:color="auto" w:fill="FFFFFF"/>
              </w:rPr>
              <w:t>Научить детей рисовать различные формы листьев, используя карандаш и акварельные краски, передавая особенности осенней окраски.</w:t>
            </w:r>
          </w:p>
          <w:p w14:paraId="1D28429D" w14:textId="77777777" w:rsidR="0095775A" w:rsidRDefault="0095775A" w:rsidP="00E9080C">
            <w:pPr>
              <w:widowControl w:val="0"/>
              <w:rPr>
                <w:rFonts w:ascii="Times New Roman" w:eastAsia="Times New Roman" w:hAnsi="Times New Roman" w:cs="Times New Roman"/>
                <w:sz w:val="24"/>
                <w:szCs w:val="24"/>
              </w:rPr>
            </w:pPr>
          </w:p>
        </w:tc>
        <w:tc>
          <w:tcPr>
            <w:tcW w:w="2535" w:type="dxa"/>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tcPr>
          <w:p w14:paraId="2C905255" w14:textId="04DE7926" w:rsidR="002921F5" w:rsidRDefault="002100BD" w:rsidP="002921F5">
            <w:pPr>
              <w:widowControl w:val="0"/>
              <w:rPr>
                <w:rFonts w:ascii="Times New Roman" w:eastAsia="Times New Roman" w:hAnsi="Times New Roman" w:cs="Times New Roman"/>
                <w:sz w:val="24"/>
                <w:szCs w:val="24"/>
              </w:rPr>
            </w:pPr>
            <w:r w:rsidRPr="0006037D">
              <w:rPr>
                <w:rFonts w:ascii="Times New Roman" w:eastAsia="Times New Roman" w:hAnsi="Times New Roman" w:cs="Times New Roman"/>
                <w:b/>
                <w:sz w:val="24"/>
                <w:szCs w:val="24"/>
              </w:rPr>
              <w:lastRenderedPageBreak/>
              <w:t>Художественная литература</w:t>
            </w:r>
            <w:r w:rsidR="00027302">
              <w:rPr>
                <w:rFonts w:ascii="Times New Roman" w:eastAsia="Times New Roman" w:hAnsi="Times New Roman" w:cs="Times New Roman"/>
                <w:b/>
                <w:sz w:val="24"/>
                <w:szCs w:val="24"/>
                <w:lang w:val="kk-KZ"/>
              </w:rPr>
              <w:t xml:space="preserve">                 </w:t>
            </w:r>
            <w:r>
              <w:rPr>
                <w:rFonts w:ascii="Times New Roman" w:eastAsia="Times New Roman" w:hAnsi="Times New Roman" w:cs="Times New Roman"/>
                <w:sz w:val="24"/>
                <w:szCs w:val="24"/>
              </w:rPr>
              <w:t xml:space="preserve"> </w:t>
            </w:r>
          </w:p>
          <w:p w14:paraId="5010C3D3" w14:textId="1A7780D1" w:rsidR="005A7448" w:rsidRPr="00027302" w:rsidRDefault="00655C0D" w:rsidP="005A7448">
            <w:pPr>
              <w:widowControl w:val="0"/>
              <w:rPr>
                <w:rFonts w:ascii="Times New Roman" w:eastAsia="Times New Roman" w:hAnsi="Times New Roman" w:cs="Times New Roman"/>
                <w:b/>
                <w:bCs/>
                <w:sz w:val="24"/>
                <w:szCs w:val="24"/>
              </w:rPr>
            </w:pPr>
            <w:r w:rsidRPr="00655C0D">
              <w:rPr>
                <w:rFonts w:ascii="Times New Roman" w:eastAsia="Times New Roman" w:hAnsi="Times New Roman" w:cs="Times New Roman"/>
                <w:b/>
                <w:bCs/>
                <w:sz w:val="24"/>
                <w:szCs w:val="24"/>
              </w:rPr>
              <w:t>Пересказ рассказа М. Турежанова "Маленький садовод"</w:t>
            </w:r>
            <w:r w:rsidR="005A7448" w:rsidRPr="00027302">
              <w:rPr>
                <w:rFonts w:ascii="Times New Roman" w:eastAsia="Times New Roman" w:hAnsi="Times New Roman" w:cs="Times New Roman"/>
                <w:b/>
                <w:bCs/>
                <w:sz w:val="24"/>
                <w:szCs w:val="24"/>
              </w:rPr>
              <w:t>.</w:t>
            </w:r>
          </w:p>
          <w:p w14:paraId="78081F36" w14:textId="275C4012" w:rsidR="00635686" w:rsidRPr="00027302" w:rsidRDefault="005A7448" w:rsidP="00635686">
            <w:pPr>
              <w:widowControl w:val="0"/>
              <w:rPr>
                <w:rFonts w:ascii="Times New Roman" w:eastAsia="Times New Roman" w:hAnsi="Times New Roman" w:cs="Times New Roman"/>
                <w:b/>
                <w:bCs/>
                <w:sz w:val="24"/>
                <w:szCs w:val="24"/>
              </w:rPr>
            </w:pPr>
            <w:r w:rsidRPr="00817D8D">
              <w:rPr>
                <w:rFonts w:ascii="Times New Roman" w:eastAsia="Times New Roman" w:hAnsi="Times New Roman" w:cs="Times New Roman"/>
                <w:b/>
                <w:sz w:val="24"/>
                <w:szCs w:val="24"/>
                <w:lang w:val="kk-KZ"/>
              </w:rPr>
              <w:t>Задачи:</w:t>
            </w:r>
            <w:r>
              <w:rPr>
                <w:rFonts w:ascii="Times New Roman" w:eastAsia="Times New Roman" w:hAnsi="Times New Roman" w:cs="Times New Roman"/>
                <w:bCs/>
                <w:sz w:val="24"/>
                <w:szCs w:val="24"/>
                <w:lang w:val="kk-KZ"/>
              </w:rPr>
              <w:t xml:space="preserve"> </w:t>
            </w:r>
            <w:r w:rsidRPr="005A7448">
              <w:rPr>
                <w:rFonts w:ascii="Times New Roman" w:eastAsia="Times New Roman" w:hAnsi="Times New Roman" w:cs="Times New Roman"/>
                <w:bCs/>
                <w:sz w:val="24"/>
                <w:szCs w:val="24"/>
              </w:rPr>
              <w:t xml:space="preserve">Формировать интерес к  художественной литературе, помочь понять идею произведения М. Турежанова «Маленький садовод»; развивать умение пересказывать близко к тексту, сохраняя последовательность сюжета; приобщать к </w:t>
            </w:r>
            <w:r w:rsidRPr="005A7448">
              <w:rPr>
                <w:rFonts w:ascii="Times New Roman" w:eastAsia="Times New Roman" w:hAnsi="Times New Roman" w:cs="Times New Roman"/>
                <w:bCs/>
                <w:sz w:val="24"/>
                <w:szCs w:val="24"/>
              </w:rPr>
              <w:lastRenderedPageBreak/>
              <w:t>употреблению пословиц и поговорок в речи​​​​​​; пополнять и уточнять знания</w:t>
            </w:r>
            <w:r w:rsidRPr="005A7448">
              <w:rPr>
                <w:rFonts w:ascii="Times New Roman" w:eastAsia="Times New Roman" w:hAnsi="Times New Roman" w:cs="Times New Roman"/>
                <w:b/>
                <w:sz w:val="24"/>
                <w:szCs w:val="24"/>
              </w:rPr>
              <w:t xml:space="preserve"> </w:t>
            </w:r>
            <w:r w:rsidRPr="005A7448">
              <w:rPr>
                <w:rFonts w:ascii="Times New Roman" w:eastAsia="Times New Roman" w:hAnsi="Times New Roman" w:cs="Times New Roman"/>
                <w:bCs/>
                <w:sz w:val="24"/>
                <w:szCs w:val="24"/>
              </w:rPr>
              <w:t>детей о труде людей осенью, развивать понимание о важности приготовлений человека к зиме; воспитывать осознанное отношение к труду, уважение</w:t>
            </w:r>
            <w:r w:rsidRPr="005A7448">
              <w:rPr>
                <w:rFonts w:ascii="Times New Roman" w:eastAsia="Times New Roman" w:hAnsi="Times New Roman" w:cs="Times New Roman"/>
                <w:b/>
                <w:sz w:val="24"/>
                <w:szCs w:val="24"/>
              </w:rPr>
              <w:t xml:space="preserve"> к </w:t>
            </w:r>
            <w:r w:rsidRPr="005A7448">
              <w:rPr>
                <w:rFonts w:ascii="Times New Roman" w:eastAsia="Times New Roman" w:hAnsi="Times New Roman" w:cs="Times New Roman"/>
                <w:bCs/>
                <w:sz w:val="24"/>
                <w:szCs w:val="24"/>
              </w:rPr>
              <w:t>нему.</w:t>
            </w:r>
            <w:r>
              <w:rPr>
                <w:rFonts w:ascii="Times New Roman" w:eastAsia="Times New Roman" w:hAnsi="Times New Roman" w:cs="Times New Roman"/>
                <w:b/>
                <w:sz w:val="24"/>
                <w:szCs w:val="24"/>
                <w:lang w:val="kk-KZ"/>
              </w:rPr>
              <w:t xml:space="preserve">                            </w:t>
            </w:r>
            <w:r w:rsidR="00635686" w:rsidRPr="006E385F">
              <w:rPr>
                <w:rFonts w:ascii="Times New Roman" w:eastAsia="Times New Roman" w:hAnsi="Times New Roman" w:cs="Times New Roman"/>
                <w:b/>
                <w:sz w:val="24"/>
                <w:szCs w:val="24"/>
              </w:rPr>
              <w:t>Основы грамоты</w:t>
            </w:r>
            <w:r w:rsidR="00635686">
              <w:rPr>
                <w:rFonts w:ascii="Times New Roman" w:eastAsia="Times New Roman" w:hAnsi="Times New Roman" w:cs="Times New Roman"/>
                <w:sz w:val="24"/>
                <w:szCs w:val="24"/>
              </w:rPr>
              <w:t xml:space="preserve"> </w:t>
            </w:r>
            <w:r w:rsidR="00635686" w:rsidRPr="00027302">
              <w:rPr>
                <w:rFonts w:ascii="Times New Roman" w:eastAsia="Times New Roman" w:hAnsi="Times New Roman" w:cs="Times New Roman"/>
                <w:b/>
                <w:bCs/>
                <w:sz w:val="24"/>
                <w:szCs w:val="24"/>
              </w:rPr>
              <w:t>"</w:t>
            </w:r>
            <w:r w:rsidR="007F094C">
              <w:rPr>
                <w:rFonts w:ascii="Times New Roman" w:eastAsia="Times New Roman" w:hAnsi="Times New Roman" w:cs="Times New Roman"/>
                <w:b/>
                <w:bCs/>
                <w:sz w:val="24"/>
                <w:szCs w:val="24"/>
                <w:lang w:val="kk-KZ"/>
              </w:rPr>
              <w:t>Знакомство с согласными звуками</w:t>
            </w:r>
            <w:r w:rsidR="00635686" w:rsidRPr="00027302">
              <w:rPr>
                <w:rFonts w:ascii="Times New Roman" w:eastAsia="Times New Roman" w:hAnsi="Times New Roman" w:cs="Times New Roman"/>
                <w:b/>
                <w:bCs/>
                <w:sz w:val="24"/>
                <w:szCs w:val="24"/>
              </w:rPr>
              <w:t>".</w:t>
            </w:r>
          </w:p>
          <w:p w14:paraId="08788ACA" w14:textId="46DBB0A0" w:rsidR="00635686" w:rsidRPr="009773C4" w:rsidRDefault="00635686" w:rsidP="00635686">
            <w:pPr>
              <w:widowControl w:val="0"/>
              <w:rPr>
                <w:rFonts w:ascii="Times New Roman" w:eastAsia="Times New Roman" w:hAnsi="Times New Roman" w:cs="Times New Roman"/>
                <w:sz w:val="24"/>
                <w:szCs w:val="24"/>
                <w:lang w:val="kk-KZ"/>
              </w:rPr>
            </w:pPr>
            <w:r w:rsidRPr="00817D8D">
              <w:rPr>
                <w:rFonts w:ascii="Times New Roman" w:eastAsia="Times New Roman" w:hAnsi="Times New Roman" w:cs="Times New Roman"/>
                <w:b/>
                <w:bCs/>
                <w:sz w:val="24"/>
                <w:szCs w:val="24"/>
              </w:rPr>
              <w:t>Задачи:</w:t>
            </w:r>
            <w:r>
              <w:rPr>
                <w:rFonts w:ascii="Times New Roman" w:eastAsia="Times New Roman" w:hAnsi="Times New Roman" w:cs="Times New Roman"/>
                <w:sz w:val="24"/>
                <w:szCs w:val="24"/>
              </w:rPr>
              <w:t xml:space="preserve"> </w:t>
            </w:r>
            <w:r w:rsidR="009773C4" w:rsidRPr="00135DE4">
              <w:rPr>
                <w:rFonts w:ascii="Times New Roman" w:hAnsi="Times New Roman" w:cs="Times New Roman"/>
                <w:sz w:val="24"/>
                <w:szCs w:val="24"/>
              </w:rPr>
              <w:t xml:space="preserve">Познакомить детей с понятием согласного звука. Объяснить детям, что такое согласные звуки, чем они отличаются от гласных. Научить детей выделять согласные звуки в словах, подбирать слова, начинающиеся на заданный согласный звук. Развивать </w:t>
            </w:r>
            <w:r w:rsidR="009773C4" w:rsidRPr="00135DE4">
              <w:rPr>
                <w:rFonts w:ascii="Times New Roman" w:hAnsi="Times New Roman" w:cs="Times New Roman"/>
                <w:sz w:val="24"/>
                <w:szCs w:val="24"/>
              </w:rPr>
              <w:lastRenderedPageBreak/>
              <w:t>фонематический слух, внимание, память, мышление, словарный запас, связную речь. Воспитывать любознательность, навыки самостоятельной деятельности, учить выполнять работу в прописи аккуратно.  </w:t>
            </w:r>
          </w:p>
          <w:p w14:paraId="09D118DF" w14:textId="2AB507DA" w:rsidR="0095775A" w:rsidRDefault="00582767" w:rsidP="001B7412">
            <w:pPr>
              <w:widowControl w:val="0"/>
              <w:rPr>
                <w:rFonts w:ascii="Times New Roman" w:eastAsia="Times New Roman" w:hAnsi="Times New Roman" w:cs="Times New Roman"/>
                <w:sz w:val="24"/>
                <w:szCs w:val="24"/>
                <w:lang w:val="kk-KZ"/>
              </w:rPr>
            </w:pPr>
            <w:r w:rsidRPr="00A300B9">
              <w:rPr>
                <w:rFonts w:ascii="Times New Roman" w:eastAsia="Times New Roman" w:hAnsi="Times New Roman" w:cs="Times New Roman"/>
                <w:b/>
                <w:sz w:val="24"/>
                <w:szCs w:val="24"/>
              </w:rPr>
              <w:t>Музыка</w:t>
            </w:r>
            <w:r w:rsidR="00027302">
              <w:rPr>
                <w:rFonts w:ascii="Times New Roman" w:eastAsia="Times New Roman" w:hAnsi="Times New Roman" w:cs="Times New Roman"/>
                <w:b/>
                <w:sz w:val="24"/>
                <w:szCs w:val="24"/>
                <w:lang w:val="kk-KZ"/>
              </w:rPr>
              <w:t xml:space="preserve">                      </w:t>
            </w:r>
            <w:r>
              <w:rPr>
                <w:rFonts w:ascii="Times New Roman" w:eastAsia="Times New Roman" w:hAnsi="Times New Roman" w:cs="Times New Roman"/>
                <w:sz w:val="24"/>
                <w:szCs w:val="24"/>
              </w:rPr>
              <w:t xml:space="preserve"> </w:t>
            </w:r>
          </w:p>
          <w:p w14:paraId="33789234" w14:textId="2F3E3539" w:rsidR="00832B4B" w:rsidRPr="00027302" w:rsidRDefault="00832B4B" w:rsidP="00832B4B">
            <w:pPr>
              <w:widowControl w:val="0"/>
              <w:rPr>
                <w:rFonts w:ascii="Times New Roman" w:eastAsia="Times New Roman" w:hAnsi="Times New Roman" w:cs="Times New Roman"/>
                <w:b/>
                <w:bCs/>
                <w:sz w:val="24"/>
                <w:szCs w:val="24"/>
              </w:rPr>
            </w:pPr>
            <w:r w:rsidRPr="00027302">
              <w:rPr>
                <w:rFonts w:ascii="Times New Roman" w:eastAsia="Times New Roman" w:hAnsi="Times New Roman" w:cs="Times New Roman"/>
                <w:b/>
                <w:bCs/>
                <w:sz w:val="24"/>
                <w:szCs w:val="24"/>
              </w:rPr>
              <w:t>"</w:t>
            </w:r>
            <w:r>
              <w:rPr>
                <w:rFonts w:ascii="Times New Roman" w:eastAsia="Times New Roman" w:hAnsi="Times New Roman" w:cs="Times New Roman"/>
                <w:b/>
                <w:bCs/>
                <w:sz w:val="24"/>
                <w:szCs w:val="24"/>
                <w:lang w:val="kk-KZ"/>
              </w:rPr>
              <w:t>Ах, какая осень!</w:t>
            </w:r>
            <w:r w:rsidRPr="00027302">
              <w:rPr>
                <w:rFonts w:ascii="Times New Roman" w:eastAsia="Times New Roman" w:hAnsi="Times New Roman" w:cs="Times New Roman"/>
                <w:b/>
                <w:bCs/>
                <w:sz w:val="24"/>
                <w:szCs w:val="24"/>
              </w:rPr>
              <w:t>".</w:t>
            </w:r>
          </w:p>
          <w:p w14:paraId="5D236866" w14:textId="55B674F0" w:rsidR="00B93679" w:rsidRDefault="00832B4B">
            <w:pPr>
              <w:widowControl w:val="0"/>
              <w:rPr>
                <w:rFonts w:ascii="Times New Roman" w:eastAsia="Times New Roman" w:hAnsi="Times New Roman" w:cs="Times New Roman"/>
                <w:sz w:val="24"/>
                <w:szCs w:val="24"/>
                <w:lang w:val="kk-KZ"/>
              </w:rPr>
            </w:pPr>
            <w:r w:rsidRPr="00817D8D">
              <w:rPr>
                <w:rFonts w:ascii="Times New Roman" w:eastAsia="Times New Roman" w:hAnsi="Times New Roman" w:cs="Times New Roman"/>
                <w:b/>
                <w:bCs/>
                <w:sz w:val="24"/>
                <w:szCs w:val="24"/>
                <w:lang w:val="kk-KZ"/>
              </w:rPr>
              <w:t>Задачи:</w:t>
            </w:r>
            <w:r>
              <w:rPr>
                <w:rFonts w:ascii="Times New Roman" w:eastAsia="Times New Roman" w:hAnsi="Times New Roman" w:cs="Times New Roman"/>
                <w:sz w:val="24"/>
                <w:szCs w:val="24"/>
                <w:lang w:val="kk-KZ"/>
              </w:rPr>
              <w:t xml:space="preserve"> </w:t>
            </w:r>
            <w:r w:rsidRPr="00832B4B">
              <w:rPr>
                <w:rFonts w:ascii="Times New Roman" w:eastAsia="Times New Roman" w:hAnsi="Times New Roman" w:cs="Times New Roman"/>
                <w:sz w:val="24"/>
                <w:szCs w:val="24"/>
              </w:rPr>
              <w:t xml:space="preserve">Формировать интерес к слушанию музыки; учить различать разнохарактерные музыкальные произведения, жанры через слушание музыки; развивать способность совместного пения с педагогом, передавая характер и содержание песни; учить передавать выразительность </w:t>
            </w:r>
            <w:r w:rsidRPr="00832B4B">
              <w:rPr>
                <w:rFonts w:ascii="Times New Roman" w:eastAsia="Times New Roman" w:hAnsi="Times New Roman" w:cs="Times New Roman"/>
                <w:sz w:val="24"/>
                <w:szCs w:val="24"/>
              </w:rPr>
              <w:lastRenderedPageBreak/>
              <w:t>танцевальных движений в соответствии с музыкой.</w:t>
            </w:r>
          </w:p>
          <w:p w14:paraId="7EE85AC6" w14:textId="424AE460" w:rsidR="00B93679" w:rsidRPr="00B93679" w:rsidRDefault="00B93679">
            <w:pPr>
              <w:widowControl w:val="0"/>
              <w:rPr>
                <w:rFonts w:ascii="Times New Roman" w:eastAsia="Times New Roman" w:hAnsi="Times New Roman" w:cs="Times New Roman"/>
                <w:b/>
                <w:bCs/>
                <w:sz w:val="24"/>
                <w:szCs w:val="24"/>
                <w:lang w:val="kk-KZ"/>
              </w:rPr>
            </w:pPr>
            <w:r w:rsidRPr="00B93679">
              <w:rPr>
                <w:rFonts w:ascii="Times New Roman" w:eastAsia="Times New Roman" w:hAnsi="Times New Roman" w:cs="Times New Roman"/>
                <w:b/>
                <w:bCs/>
                <w:sz w:val="24"/>
                <w:szCs w:val="24"/>
                <w:lang w:val="kk-KZ"/>
              </w:rPr>
              <w:t>Развитие речи</w:t>
            </w:r>
          </w:p>
          <w:p w14:paraId="3A69F523" w14:textId="0CBFB74F" w:rsidR="0095775A" w:rsidRDefault="001969CD">
            <w:pPr>
              <w:widowControl w:val="0"/>
              <w:rPr>
                <w:rFonts w:ascii="Times New Roman" w:eastAsia="Times New Roman" w:hAnsi="Times New Roman" w:cs="Times New Roman"/>
                <w:sz w:val="24"/>
                <w:szCs w:val="24"/>
              </w:rPr>
            </w:pPr>
            <w:r w:rsidRPr="00027302">
              <w:rPr>
                <w:rFonts w:ascii="Times New Roman" w:eastAsia="Times New Roman" w:hAnsi="Times New Roman" w:cs="Times New Roman"/>
                <w:b/>
                <w:bCs/>
                <w:sz w:val="24"/>
                <w:szCs w:val="24"/>
              </w:rPr>
              <w:t>"</w:t>
            </w:r>
            <w:r w:rsidR="00ED2A47">
              <w:rPr>
                <w:rFonts w:ascii="Times New Roman" w:eastAsia="Times New Roman" w:hAnsi="Times New Roman" w:cs="Times New Roman"/>
                <w:b/>
                <w:bCs/>
                <w:sz w:val="24"/>
                <w:szCs w:val="24"/>
                <w:lang w:val="kk-KZ"/>
              </w:rPr>
              <w:t>Овощи</w:t>
            </w:r>
            <w:r w:rsidRPr="00027302">
              <w:rPr>
                <w:rFonts w:ascii="Times New Roman" w:eastAsia="Times New Roman" w:hAnsi="Times New Roman" w:cs="Times New Roman"/>
                <w:b/>
                <w:bCs/>
                <w:sz w:val="24"/>
                <w:szCs w:val="24"/>
              </w:rPr>
              <w:t>"</w:t>
            </w:r>
            <w:r>
              <w:rPr>
                <w:rFonts w:ascii="Times New Roman" w:eastAsia="Times New Roman" w:hAnsi="Times New Roman" w:cs="Times New Roman"/>
                <w:sz w:val="24"/>
                <w:szCs w:val="24"/>
                <w:lang w:val="ru-RU"/>
              </w:rPr>
              <w:t xml:space="preserve">                      </w:t>
            </w:r>
            <w:r w:rsidRPr="00817D8D">
              <w:rPr>
                <w:rFonts w:ascii="Times New Roman" w:eastAsia="Times New Roman" w:hAnsi="Times New Roman" w:cs="Times New Roman"/>
                <w:b/>
                <w:bCs/>
                <w:sz w:val="24"/>
                <w:szCs w:val="24"/>
                <w:lang w:val="kk-KZ"/>
              </w:rPr>
              <w:t>Задачи:</w:t>
            </w:r>
            <w:r>
              <w:rPr>
                <w:rFonts w:ascii="Times New Roman" w:eastAsia="Times New Roman" w:hAnsi="Times New Roman" w:cs="Times New Roman"/>
                <w:sz w:val="24"/>
                <w:szCs w:val="24"/>
                <w:lang w:val="kk-KZ"/>
              </w:rPr>
              <w:t xml:space="preserve"> </w:t>
            </w:r>
            <w:r w:rsidRPr="001969CD">
              <w:rPr>
                <w:rFonts w:ascii="Times New Roman" w:eastAsia="Times New Roman" w:hAnsi="Times New Roman" w:cs="Times New Roman"/>
                <w:sz w:val="24"/>
                <w:szCs w:val="24"/>
              </w:rPr>
              <w:t xml:space="preserve">Продолжать знакомить детей с названиями овощей, их внешними признаками. Учить детей составлять предложения, формировать навык словообразования; образовывать уменьшительно-ласкательную форму существительных. Формировать умения понимать и использовать необходимые слова для описания различных предметов. Развивать внимание, память, усидчивость, координацию движений. Воспитывать интерес к </w:t>
            </w:r>
            <w:r w:rsidRPr="001969CD">
              <w:rPr>
                <w:rFonts w:ascii="Times New Roman" w:eastAsia="Times New Roman" w:hAnsi="Times New Roman" w:cs="Times New Roman"/>
                <w:sz w:val="24"/>
                <w:szCs w:val="24"/>
              </w:rPr>
              <w:lastRenderedPageBreak/>
              <w:t>окружающему миру,  любовь к природе.</w:t>
            </w:r>
          </w:p>
        </w:tc>
        <w:tc>
          <w:tcPr>
            <w:tcW w:w="2535" w:type="dxa"/>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tcPr>
          <w:p w14:paraId="0DEE2146" w14:textId="77777777" w:rsidR="00A25E1F" w:rsidRPr="00027302" w:rsidRDefault="00A25E1F" w:rsidP="00A25E1F">
            <w:pPr>
              <w:widowControl w:val="0"/>
              <w:rPr>
                <w:rFonts w:ascii="Times New Roman" w:eastAsia="Times New Roman" w:hAnsi="Times New Roman" w:cs="Times New Roman"/>
                <w:b/>
                <w:bCs/>
                <w:sz w:val="24"/>
                <w:szCs w:val="24"/>
              </w:rPr>
            </w:pPr>
            <w:r w:rsidRPr="0047583B">
              <w:rPr>
                <w:rFonts w:ascii="Times New Roman" w:eastAsia="Times New Roman" w:hAnsi="Times New Roman" w:cs="Times New Roman"/>
                <w:b/>
                <w:sz w:val="24"/>
                <w:szCs w:val="24"/>
              </w:rPr>
              <w:lastRenderedPageBreak/>
              <w:t>Физкультура</w:t>
            </w:r>
            <w:r>
              <w:rPr>
                <w:rFonts w:ascii="Times New Roman" w:eastAsia="Times New Roman" w:hAnsi="Times New Roman" w:cs="Times New Roman"/>
                <w:sz w:val="24"/>
                <w:szCs w:val="24"/>
              </w:rPr>
              <w:t xml:space="preserve">. </w:t>
            </w:r>
            <w:r w:rsidRPr="00027302">
              <w:rPr>
                <w:rFonts w:ascii="Times New Roman" w:eastAsia="Times New Roman" w:hAnsi="Times New Roman" w:cs="Times New Roman"/>
                <w:b/>
                <w:bCs/>
                <w:sz w:val="24"/>
                <w:szCs w:val="24"/>
              </w:rPr>
              <w:t>"Маленькие мячики".</w:t>
            </w:r>
          </w:p>
          <w:p w14:paraId="037F40F1" w14:textId="77777777" w:rsidR="00A25E1F" w:rsidRDefault="00A25E1F" w:rsidP="00A25E1F">
            <w:pPr>
              <w:widowControl w:val="0"/>
              <w:rPr>
                <w:rFonts w:ascii="Times New Roman" w:eastAsia="Times New Roman" w:hAnsi="Times New Roman" w:cs="Times New Roman"/>
                <w:sz w:val="24"/>
                <w:szCs w:val="24"/>
              </w:rPr>
            </w:pPr>
            <w:r w:rsidRPr="00817D8D">
              <w:rPr>
                <w:rFonts w:ascii="Times New Roman" w:eastAsia="Times New Roman" w:hAnsi="Times New Roman" w:cs="Times New Roman"/>
                <w:b/>
                <w:bCs/>
                <w:sz w:val="24"/>
                <w:szCs w:val="24"/>
              </w:rPr>
              <w:t>Задачи:</w:t>
            </w:r>
            <w:r>
              <w:rPr>
                <w:rFonts w:ascii="Times New Roman" w:eastAsia="Times New Roman" w:hAnsi="Times New Roman" w:cs="Times New Roman"/>
                <w:sz w:val="24"/>
                <w:szCs w:val="24"/>
              </w:rPr>
              <w:t xml:space="preserve"> учить детей прыгать на двух ногах, зажимая мешочек между коленями; упражнять детей в беге "змейкой" между предметами, поставленными в одну линию; раскатывать мяч между предметами, поставленными в один ряд; перешагивать через предметы; совершенствовать навыки приема </w:t>
            </w:r>
            <w:r>
              <w:rPr>
                <w:rFonts w:ascii="Times New Roman" w:eastAsia="Times New Roman" w:hAnsi="Times New Roman" w:cs="Times New Roman"/>
                <w:sz w:val="24"/>
                <w:szCs w:val="24"/>
              </w:rPr>
              <w:lastRenderedPageBreak/>
              <w:t>команды.</w:t>
            </w:r>
          </w:p>
          <w:p w14:paraId="43EB0E1B" w14:textId="05849FFF" w:rsidR="00A25E1F" w:rsidRDefault="00A25E1F" w:rsidP="00A25E1F">
            <w:pPr>
              <w:widowControl w:val="0"/>
              <w:rPr>
                <w:rFonts w:ascii="Times New Roman" w:eastAsia="Times New Roman" w:hAnsi="Times New Roman" w:cs="Times New Roman"/>
                <w:sz w:val="24"/>
                <w:szCs w:val="24"/>
              </w:rPr>
            </w:pPr>
            <w:r w:rsidRPr="006E385F">
              <w:rPr>
                <w:rFonts w:ascii="Times New Roman" w:eastAsia="Times New Roman" w:hAnsi="Times New Roman" w:cs="Times New Roman"/>
                <w:b/>
                <w:sz w:val="24"/>
                <w:szCs w:val="24"/>
              </w:rPr>
              <w:t>Основы грамоты</w:t>
            </w:r>
            <w:r>
              <w:rPr>
                <w:rFonts w:ascii="Times New Roman" w:eastAsia="Times New Roman" w:hAnsi="Times New Roman" w:cs="Times New Roman"/>
                <w:sz w:val="24"/>
                <w:szCs w:val="24"/>
              </w:rPr>
              <w:t xml:space="preserve"> </w:t>
            </w:r>
            <w:r w:rsidRPr="00027302">
              <w:rPr>
                <w:rFonts w:ascii="Times New Roman" w:eastAsia="Times New Roman" w:hAnsi="Times New Roman" w:cs="Times New Roman"/>
                <w:b/>
                <w:bCs/>
                <w:sz w:val="24"/>
                <w:szCs w:val="24"/>
              </w:rPr>
              <w:t>"</w:t>
            </w:r>
            <w:r w:rsidR="000237D3">
              <w:rPr>
                <w:rFonts w:ascii="Times New Roman" w:eastAsia="Times New Roman" w:hAnsi="Times New Roman" w:cs="Times New Roman"/>
                <w:b/>
                <w:bCs/>
                <w:sz w:val="24"/>
                <w:szCs w:val="24"/>
                <w:lang w:val="kk-KZ"/>
              </w:rPr>
              <w:t>Согласные звуки</w:t>
            </w:r>
            <w:r w:rsidRPr="00027302">
              <w:rPr>
                <w:rFonts w:ascii="Times New Roman" w:eastAsia="Times New Roman" w:hAnsi="Times New Roman" w:cs="Times New Roman"/>
                <w:b/>
                <w:bCs/>
                <w:sz w:val="24"/>
                <w:szCs w:val="24"/>
              </w:rPr>
              <w:t>".</w:t>
            </w:r>
          </w:p>
          <w:p w14:paraId="3F75F4A2" w14:textId="3BBC5138" w:rsidR="00A25E1F" w:rsidRDefault="00A25E1F" w:rsidP="000237D3">
            <w:pPr>
              <w:widowControl w:val="0"/>
              <w:rPr>
                <w:rFonts w:ascii="Times New Roman" w:eastAsia="Times New Roman" w:hAnsi="Times New Roman" w:cs="Times New Roman"/>
                <w:sz w:val="24"/>
                <w:szCs w:val="24"/>
              </w:rPr>
            </w:pPr>
            <w:r w:rsidRPr="00817D8D">
              <w:rPr>
                <w:rFonts w:ascii="Times New Roman" w:eastAsia="Times New Roman" w:hAnsi="Times New Roman" w:cs="Times New Roman"/>
                <w:b/>
                <w:bCs/>
                <w:sz w:val="24"/>
                <w:szCs w:val="24"/>
              </w:rPr>
              <w:t>Задачи:</w:t>
            </w:r>
            <w:r>
              <w:rPr>
                <w:rFonts w:ascii="Times New Roman" w:eastAsia="Times New Roman" w:hAnsi="Times New Roman" w:cs="Times New Roman"/>
                <w:sz w:val="24"/>
                <w:szCs w:val="24"/>
              </w:rPr>
              <w:t xml:space="preserve"> </w:t>
            </w:r>
            <w:r w:rsidR="000237D3" w:rsidRPr="007D0FFA">
              <w:rPr>
                <w:rFonts w:ascii="Times New Roman" w:hAnsi="Times New Roman" w:cs="Times New Roman"/>
                <w:sz w:val="24"/>
                <w:szCs w:val="24"/>
              </w:rPr>
              <w:t>Продолжать знакомить детей с согласными звуками, уметь различать согласные, гласные звуки. Закрепить понимание того, что такое согласные звуки, и чем они отличаются от гласных. Научить детей четко произносить согласные звуки, выделять их в словах, подбирать слова, начинающиеся на заданный согласный звук. Развивать фонематический слух, внимание, память, мышление, словарный запас и связную речь. Воспитывать любознательность, навыки самостоятельной деятельности.  </w:t>
            </w:r>
          </w:p>
          <w:p w14:paraId="2B36D0D5" w14:textId="68650141" w:rsidR="00A25E1F" w:rsidRPr="00027302" w:rsidRDefault="00A25E1F" w:rsidP="00A25E1F">
            <w:pPr>
              <w:widowControl w:val="0"/>
              <w:rPr>
                <w:rFonts w:ascii="Times New Roman" w:eastAsia="Times New Roman" w:hAnsi="Times New Roman" w:cs="Times New Roman"/>
                <w:b/>
                <w:bCs/>
                <w:sz w:val="24"/>
                <w:szCs w:val="24"/>
              </w:rPr>
            </w:pPr>
            <w:r w:rsidRPr="00A300B9">
              <w:rPr>
                <w:rFonts w:ascii="Times New Roman" w:eastAsia="Times New Roman" w:hAnsi="Times New Roman" w:cs="Times New Roman"/>
                <w:b/>
                <w:sz w:val="24"/>
                <w:szCs w:val="24"/>
              </w:rPr>
              <w:lastRenderedPageBreak/>
              <w:t>Қазақ тілі</w:t>
            </w:r>
            <w:r>
              <w:rPr>
                <w:rFonts w:ascii="Times New Roman" w:eastAsia="Times New Roman" w:hAnsi="Times New Roman" w:cs="Times New Roman"/>
                <w:sz w:val="24"/>
                <w:szCs w:val="24"/>
              </w:rPr>
              <w:t xml:space="preserve"> </w:t>
            </w:r>
            <w:r w:rsidR="00027302">
              <w:rPr>
                <w:rFonts w:ascii="Times New Roman" w:eastAsia="Times New Roman" w:hAnsi="Times New Roman" w:cs="Times New Roman"/>
                <w:sz w:val="24"/>
                <w:szCs w:val="24"/>
                <w:lang w:val="kk-KZ"/>
              </w:rPr>
              <w:t xml:space="preserve">                     </w:t>
            </w:r>
            <w:r w:rsidRPr="00027302">
              <w:rPr>
                <w:rFonts w:ascii="Times New Roman" w:eastAsia="Times New Roman" w:hAnsi="Times New Roman" w:cs="Times New Roman"/>
                <w:b/>
                <w:bCs/>
                <w:sz w:val="24"/>
                <w:szCs w:val="24"/>
              </w:rPr>
              <w:t>"Жыл мезгілдері. Алтын күз".</w:t>
            </w:r>
          </w:p>
          <w:p w14:paraId="70F63705" w14:textId="77777777" w:rsidR="00A25E1F" w:rsidRDefault="00A25E1F" w:rsidP="00A25E1F">
            <w:pPr>
              <w:widowControl w:val="0"/>
              <w:rPr>
                <w:rFonts w:ascii="Times New Roman" w:eastAsia="Times New Roman" w:hAnsi="Times New Roman" w:cs="Times New Roman"/>
                <w:sz w:val="24"/>
                <w:szCs w:val="24"/>
              </w:rPr>
            </w:pPr>
            <w:r w:rsidRPr="00817D8D">
              <w:rPr>
                <w:rFonts w:ascii="Times New Roman" w:eastAsia="Times New Roman" w:hAnsi="Times New Roman" w:cs="Times New Roman"/>
                <w:b/>
                <w:bCs/>
                <w:sz w:val="24"/>
                <w:szCs w:val="24"/>
              </w:rPr>
              <w:t>Міндеттері:</w:t>
            </w:r>
            <w:r>
              <w:rPr>
                <w:rFonts w:ascii="Times New Roman" w:eastAsia="Times New Roman" w:hAnsi="Times New Roman" w:cs="Times New Roman"/>
                <w:sz w:val="24"/>
                <w:szCs w:val="24"/>
              </w:rPr>
              <w:t xml:space="preserve"> балаларда "күз", "жапырақтың түсуі" ұғымдарын; "алтын күз" туралы түсініктерін одан әрі дамыту; "ғ" әрпімен және</w:t>
            </w:r>
          </w:p>
          <w:p w14:paraId="30A9AB23" w14:textId="77777777" w:rsidR="00A25E1F" w:rsidRDefault="00A25E1F" w:rsidP="00A25E1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етістіктермен таныстыру; барлық жыл мезгілдерінде, күзде адам.</w:t>
            </w:r>
          </w:p>
          <w:p w14:paraId="78F35972" w14:textId="77777777" w:rsidR="00D00614" w:rsidRDefault="00582767" w:rsidP="00D00614">
            <w:pPr>
              <w:widowControl w:val="0"/>
              <w:rPr>
                <w:rFonts w:ascii="Times New Roman" w:eastAsia="Times New Roman" w:hAnsi="Times New Roman" w:cs="Times New Roman"/>
                <w:b/>
                <w:sz w:val="24"/>
                <w:szCs w:val="24"/>
                <w:lang w:val="kk-KZ"/>
              </w:rPr>
            </w:pPr>
            <w:r w:rsidRPr="006E385F">
              <w:rPr>
                <w:rFonts w:ascii="Times New Roman" w:eastAsia="Times New Roman" w:hAnsi="Times New Roman" w:cs="Times New Roman"/>
                <w:b/>
                <w:sz w:val="24"/>
                <w:szCs w:val="24"/>
              </w:rPr>
              <w:t>Основы математики</w:t>
            </w:r>
          </w:p>
          <w:p w14:paraId="26EF0ABE" w14:textId="77777777" w:rsidR="00DA4073" w:rsidRDefault="00281636" w:rsidP="00D00614">
            <w:pPr>
              <w:widowControl w:val="0"/>
              <w:rPr>
                <w:rFonts w:ascii="Times New Roman" w:eastAsia="Times New Roman" w:hAnsi="Times New Roman" w:cs="Times New Roman"/>
                <w:b/>
                <w:bCs/>
                <w:sz w:val="24"/>
                <w:szCs w:val="24"/>
                <w:lang w:val="kk-KZ"/>
              </w:rPr>
            </w:pPr>
            <w:r w:rsidRPr="00027302">
              <w:rPr>
                <w:rFonts w:ascii="Times New Roman" w:eastAsia="Times New Roman" w:hAnsi="Times New Roman" w:cs="Times New Roman"/>
                <w:b/>
                <w:bCs/>
                <w:sz w:val="24"/>
                <w:szCs w:val="24"/>
              </w:rPr>
              <w:t>"</w:t>
            </w:r>
            <w:r w:rsidRPr="003429D9">
              <w:rPr>
                <w:rFonts w:ascii="Times New Roman" w:eastAsia="Times New Roman" w:hAnsi="Times New Roman" w:cs="Times New Roman"/>
                <w:b/>
                <w:bCs/>
                <w:sz w:val="24"/>
                <w:szCs w:val="24"/>
              </w:rPr>
              <w:t>Кто пересчитал все листья в саду?</w:t>
            </w:r>
            <w:r w:rsidRPr="00027302">
              <w:rPr>
                <w:rFonts w:ascii="Times New Roman" w:eastAsia="Times New Roman" w:hAnsi="Times New Roman" w:cs="Times New Roman"/>
                <w:b/>
                <w:bCs/>
                <w:sz w:val="24"/>
                <w:szCs w:val="24"/>
              </w:rPr>
              <w:t>"</w:t>
            </w:r>
            <w:r>
              <w:rPr>
                <w:rFonts w:ascii="Times New Roman" w:eastAsia="Times New Roman" w:hAnsi="Times New Roman" w:cs="Times New Roman"/>
                <w:b/>
                <w:bCs/>
                <w:sz w:val="24"/>
                <w:szCs w:val="24"/>
                <w:lang w:val="kk-KZ"/>
              </w:rPr>
              <w:t xml:space="preserve"> Закрепление.</w:t>
            </w:r>
          </w:p>
          <w:p w14:paraId="77CCC9C0" w14:textId="4E9D6757" w:rsidR="00281636" w:rsidRPr="00281636" w:rsidRDefault="00281636" w:rsidP="00D00614">
            <w:pPr>
              <w:widowControl w:val="0"/>
              <w:rPr>
                <w:rFonts w:ascii="Times New Roman" w:eastAsia="Times New Roman" w:hAnsi="Times New Roman" w:cs="Times New Roman"/>
                <w:sz w:val="24"/>
                <w:szCs w:val="24"/>
                <w:lang w:val="kk-KZ"/>
              </w:rPr>
            </w:pPr>
            <w:r>
              <w:rPr>
                <w:rFonts w:ascii="Times New Roman" w:eastAsia="Times New Roman" w:hAnsi="Times New Roman" w:cs="Times New Roman"/>
                <w:b/>
                <w:bCs/>
                <w:sz w:val="24"/>
                <w:szCs w:val="24"/>
                <w:lang w:val="kk-KZ"/>
              </w:rPr>
              <w:t xml:space="preserve">Задачи: </w:t>
            </w:r>
            <w:r w:rsidR="004C3646" w:rsidRPr="004C3646">
              <w:rPr>
                <w:rFonts w:ascii="Times New Roman" w:eastAsia="Times New Roman" w:hAnsi="Times New Roman" w:cs="Times New Roman"/>
                <w:sz w:val="24"/>
                <w:szCs w:val="24"/>
              </w:rPr>
              <w:t>Формировать представление о равенстве и неравенстве; закреплять представления о числе «три».</w:t>
            </w:r>
            <w:r w:rsidR="004C3646" w:rsidRPr="004C3646">
              <w:rPr>
                <w:rFonts w:ascii="Times New Roman" w:eastAsia="Times New Roman" w:hAnsi="Times New Roman" w:cs="Times New Roman"/>
                <w:b/>
                <w:bCs/>
                <w:sz w:val="24"/>
                <w:szCs w:val="24"/>
              </w:rPr>
              <w:t> </w:t>
            </w:r>
          </w:p>
        </w:tc>
        <w:tc>
          <w:tcPr>
            <w:tcW w:w="2505" w:type="dxa"/>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tcPr>
          <w:p w14:paraId="0664B680" w14:textId="288154DA" w:rsidR="00C267BE" w:rsidRPr="00027302" w:rsidRDefault="00C267BE" w:rsidP="00C267BE">
            <w:pPr>
              <w:widowControl w:val="0"/>
              <w:rPr>
                <w:rFonts w:ascii="Times New Roman" w:eastAsia="Times New Roman" w:hAnsi="Times New Roman" w:cs="Times New Roman"/>
                <w:b/>
                <w:bCs/>
                <w:sz w:val="24"/>
                <w:szCs w:val="24"/>
                <w:lang w:val="kk-KZ"/>
              </w:rPr>
            </w:pPr>
            <w:r>
              <w:rPr>
                <w:rFonts w:ascii="Times New Roman" w:eastAsia="Times New Roman" w:hAnsi="Times New Roman" w:cs="Times New Roman"/>
                <w:b/>
                <w:sz w:val="24"/>
                <w:szCs w:val="24"/>
              </w:rPr>
              <w:lastRenderedPageBreak/>
              <w:t>Развитие реч</w:t>
            </w:r>
            <w:r>
              <w:rPr>
                <w:rFonts w:ascii="Times New Roman" w:eastAsia="Times New Roman" w:hAnsi="Times New Roman" w:cs="Times New Roman"/>
                <w:sz w:val="24"/>
                <w:szCs w:val="24"/>
              </w:rPr>
              <w:t xml:space="preserve">и </w:t>
            </w:r>
            <w:r w:rsidR="00CC12EF" w:rsidRPr="00027302">
              <w:rPr>
                <w:rFonts w:ascii="Times New Roman" w:eastAsia="Times New Roman" w:hAnsi="Times New Roman" w:cs="Times New Roman"/>
                <w:b/>
                <w:bCs/>
                <w:sz w:val="24"/>
                <w:szCs w:val="24"/>
              </w:rPr>
              <w:t>"</w:t>
            </w:r>
            <w:r w:rsidRPr="00027302">
              <w:rPr>
                <w:rFonts w:ascii="Times New Roman" w:eastAsia="Times New Roman" w:hAnsi="Times New Roman" w:cs="Times New Roman"/>
                <w:b/>
                <w:bCs/>
                <w:sz w:val="24"/>
                <w:szCs w:val="24"/>
              </w:rPr>
              <w:t>Золотая осень"</w:t>
            </w:r>
          </w:p>
          <w:p w14:paraId="60BA07C4" w14:textId="77777777" w:rsidR="00C267BE" w:rsidRDefault="00C267BE" w:rsidP="00C267BE">
            <w:pPr>
              <w:widowControl w:val="0"/>
              <w:rPr>
                <w:rFonts w:ascii="Times New Roman" w:eastAsia="Times New Roman" w:hAnsi="Times New Roman" w:cs="Times New Roman"/>
                <w:sz w:val="24"/>
                <w:szCs w:val="24"/>
              </w:rPr>
            </w:pPr>
            <w:r w:rsidRPr="00817D8D">
              <w:rPr>
                <w:rFonts w:ascii="Times New Roman" w:eastAsia="Times New Roman" w:hAnsi="Times New Roman" w:cs="Times New Roman"/>
                <w:b/>
                <w:bCs/>
                <w:sz w:val="24"/>
                <w:szCs w:val="24"/>
              </w:rPr>
              <w:t>Задачи:</w:t>
            </w:r>
            <w:r>
              <w:rPr>
                <w:rFonts w:ascii="Times New Roman" w:eastAsia="Times New Roman" w:hAnsi="Times New Roman" w:cs="Times New Roman"/>
                <w:sz w:val="24"/>
                <w:szCs w:val="24"/>
              </w:rPr>
              <w:t xml:space="preserve"> закреплять знания об осени и ее признаках; упражнять в подборе существительных к прилагательным; учить детей составлению рассказа, по сюжетной картине; формировать умение выделять значимые для развития сюжета фрагменты картины, умение определять взаимосвязь между значимыми для развития сюжета </w:t>
            </w:r>
            <w:r>
              <w:rPr>
                <w:rFonts w:ascii="Times New Roman" w:eastAsia="Times New Roman" w:hAnsi="Times New Roman" w:cs="Times New Roman"/>
                <w:sz w:val="24"/>
                <w:szCs w:val="24"/>
              </w:rPr>
              <w:lastRenderedPageBreak/>
              <w:t>фрагментами картины, определять фрагменты картины в единый сюжет; обучать детей построению полных и выразительных ответов по содержанию картины.</w:t>
            </w:r>
          </w:p>
          <w:p w14:paraId="5BC8DE0A" w14:textId="6E0EBAA7" w:rsidR="00BE4F9E" w:rsidRPr="00EA0056" w:rsidRDefault="00582767" w:rsidP="00BE4F9E">
            <w:pPr>
              <w:widowControl w:val="0"/>
              <w:rPr>
                <w:rFonts w:ascii="Times New Roman" w:eastAsia="Times New Roman" w:hAnsi="Times New Roman" w:cs="Times New Roman"/>
                <w:sz w:val="24"/>
                <w:szCs w:val="24"/>
              </w:rPr>
            </w:pPr>
            <w:r w:rsidRPr="006E385F">
              <w:rPr>
                <w:rFonts w:ascii="Times New Roman" w:eastAsia="Times New Roman" w:hAnsi="Times New Roman" w:cs="Times New Roman"/>
                <w:b/>
                <w:sz w:val="24"/>
                <w:szCs w:val="24"/>
              </w:rPr>
              <w:t>Основы математики</w:t>
            </w:r>
            <w:r w:rsidR="002C323A">
              <w:rPr>
                <w:rFonts w:ascii="Times New Roman" w:eastAsia="Times New Roman" w:hAnsi="Times New Roman" w:cs="Times New Roman"/>
                <w:b/>
                <w:sz w:val="24"/>
                <w:szCs w:val="24"/>
                <w:lang w:val="kk-KZ"/>
              </w:rPr>
              <w:t xml:space="preserve"> </w:t>
            </w:r>
            <w:r w:rsidR="002C323A" w:rsidRPr="00027302">
              <w:rPr>
                <w:rFonts w:ascii="Times New Roman" w:eastAsia="Times New Roman" w:hAnsi="Times New Roman" w:cs="Times New Roman"/>
                <w:b/>
                <w:bCs/>
                <w:sz w:val="24"/>
                <w:szCs w:val="24"/>
              </w:rPr>
              <w:t>"</w:t>
            </w:r>
            <w:r w:rsidR="002C323A">
              <w:rPr>
                <w:rFonts w:ascii="Times New Roman" w:eastAsia="Times New Roman" w:hAnsi="Times New Roman" w:cs="Times New Roman"/>
                <w:b/>
                <w:sz w:val="24"/>
                <w:szCs w:val="24"/>
                <w:lang w:val="kk-KZ"/>
              </w:rPr>
              <w:t>Сколько клоунов?</w:t>
            </w:r>
            <w:r w:rsidR="002C323A" w:rsidRPr="00027302">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 xml:space="preserve"> </w:t>
            </w:r>
          </w:p>
          <w:p w14:paraId="13D92093" w14:textId="69CE0D91" w:rsidR="00B55343" w:rsidRDefault="002C323A" w:rsidP="00B55343">
            <w:pPr>
              <w:widowControl w:val="0"/>
              <w:rPr>
                <w:rFonts w:ascii="Times New Roman" w:eastAsia="Times New Roman" w:hAnsi="Times New Roman" w:cs="Times New Roman"/>
                <w:sz w:val="24"/>
                <w:szCs w:val="24"/>
              </w:rPr>
            </w:pPr>
            <w:r w:rsidRPr="00817D8D">
              <w:rPr>
                <w:rFonts w:ascii="Times New Roman" w:eastAsia="Times New Roman" w:hAnsi="Times New Roman" w:cs="Times New Roman"/>
                <w:b/>
                <w:sz w:val="24"/>
                <w:szCs w:val="24"/>
                <w:lang w:val="kk-KZ"/>
              </w:rPr>
              <w:t>Задачи:</w:t>
            </w:r>
            <w:r>
              <w:rPr>
                <w:rFonts w:ascii="Times New Roman" w:eastAsia="Times New Roman" w:hAnsi="Times New Roman" w:cs="Times New Roman"/>
                <w:bCs/>
                <w:sz w:val="24"/>
                <w:szCs w:val="24"/>
                <w:lang w:val="kk-KZ"/>
              </w:rPr>
              <w:t xml:space="preserve"> </w:t>
            </w:r>
            <w:r w:rsidR="00444355" w:rsidRPr="00444355">
              <w:rPr>
                <w:rFonts w:ascii="Times New Roman" w:eastAsia="Times New Roman" w:hAnsi="Times New Roman" w:cs="Times New Roman"/>
                <w:bCs/>
                <w:sz w:val="24"/>
                <w:szCs w:val="24"/>
              </w:rPr>
              <w:t>Знакомить детей с образованием и составом числа 3; учить соотносить число три с его цифровым знаком, с соответствующим количеством предметов (однородных, разнородных); закрепить умение создавать равенство групп предметов, добавляя один в группу меньших либо удаляя один из большего; развивать умение</w:t>
            </w:r>
            <w:r w:rsidR="00444355" w:rsidRPr="00444355">
              <w:rPr>
                <w:rFonts w:ascii="Times New Roman" w:eastAsia="Times New Roman" w:hAnsi="Times New Roman" w:cs="Times New Roman"/>
                <w:b/>
                <w:sz w:val="24"/>
                <w:szCs w:val="24"/>
              </w:rPr>
              <w:t xml:space="preserve"> </w:t>
            </w:r>
            <w:r w:rsidR="00444355" w:rsidRPr="00444355">
              <w:rPr>
                <w:rFonts w:ascii="Times New Roman" w:eastAsia="Times New Roman" w:hAnsi="Times New Roman" w:cs="Times New Roman"/>
                <w:bCs/>
                <w:sz w:val="24"/>
                <w:szCs w:val="24"/>
              </w:rPr>
              <w:t xml:space="preserve">образовывать </w:t>
            </w:r>
            <w:r w:rsidR="00444355" w:rsidRPr="00444355">
              <w:rPr>
                <w:rFonts w:ascii="Times New Roman" w:eastAsia="Times New Roman" w:hAnsi="Times New Roman" w:cs="Times New Roman"/>
                <w:bCs/>
                <w:sz w:val="24"/>
                <w:szCs w:val="24"/>
              </w:rPr>
              <w:lastRenderedPageBreak/>
              <w:t>задуманные числа, продолжить работу по формированию пространственных представлений. Развивать психические процессы: внимание, мышление, память, творческую активность. Воспитывать эстетическую культуру через</w:t>
            </w:r>
            <w:r w:rsidR="00444355" w:rsidRPr="00444355">
              <w:rPr>
                <w:rFonts w:ascii="Times New Roman" w:eastAsia="Times New Roman" w:hAnsi="Times New Roman" w:cs="Times New Roman"/>
                <w:b/>
                <w:sz w:val="24"/>
                <w:szCs w:val="24"/>
              </w:rPr>
              <w:t xml:space="preserve"> </w:t>
            </w:r>
            <w:r w:rsidR="00444355" w:rsidRPr="00444355">
              <w:rPr>
                <w:rFonts w:ascii="Times New Roman" w:eastAsia="Times New Roman" w:hAnsi="Times New Roman" w:cs="Times New Roman"/>
                <w:bCs/>
                <w:sz w:val="24"/>
                <w:szCs w:val="24"/>
              </w:rPr>
              <w:t>организацию урока, гуманное и толерантное отношение друг к</w:t>
            </w:r>
            <w:r w:rsidR="00444355" w:rsidRPr="00444355">
              <w:rPr>
                <w:rFonts w:ascii="Times New Roman" w:eastAsia="Times New Roman" w:hAnsi="Times New Roman" w:cs="Times New Roman"/>
                <w:b/>
                <w:sz w:val="24"/>
                <w:szCs w:val="24"/>
              </w:rPr>
              <w:t xml:space="preserve"> </w:t>
            </w:r>
            <w:r w:rsidR="00444355" w:rsidRPr="00444355">
              <w:rPr>
                <w:rFonts w:ascii="Times New Roman" w:eastAsia="Times New Roman" w:hAnsi="Times New Roman" w:cs="Times New Roman"/>
                <w:bCs/>
                <w:sz w:val="24"/>
                <w:szCs w:val="24"/>
              </w:rPr>
              <w:t>другу.</w:t>
            </w:r>
            <w:r w:rsidR="00444355">
              <w:rPr>
                <w:rFonts w:ascii="Times New Roman" w:eastAsia="Times New Roman" w:hAnsi="Times New Roman" w:cs="Times New Roman"/>
                <w:b/>
                <w:sz w:val="24"/>
                <w:szCs w:val="24"/>
                <w:lang w:val="kk-KZ"/>
              </w:rPr>
              <w:t xml:space="preserve">                         </w:t>
            </w:r>
            <w:r w:rsidR="00582767" w:rsidRPr="0047583B">
              <w:rPr>
                <w:rFonts w:ascii="Times New Roman" w:eastAsia="Times New Roman" w:hAnsi="Times New Roman" w:cs="Times New Roman"/>
                <w:b/>
                <w:sz w:val="24"/>
                <w:szCs w:val="24"/>
              </w:rPr>
              <w:t>Музыка</w:t>
            </w:r>
            <w:r w:rsidR="00027302">
              <w:rPr>
                <w:rFonts w:ascii="Times New Roman" w:eastAsia="Times New Roman" w:hAnsi="Times New Roman" w:cs="Times New Roman"/>
                <w:b/>
                <w:sz w:val="24"/>
                <w:szCs w:val="24"/>
                <w:lang w:val="kk-KZ"/>
              </w:rPr>
              <w:t xml:space="preserve">  </w:t>
            </w:r>
            <w:r w:rsidR="004365AE">
              <w:rPr>
                <w:rFonts w:ascii="Times New Roman" w:eastAsia="Times New Roman" w:hAnsi="Times New Roman" w:cs="Times New Roman"/>
                <w:b/>
                <w:sz w:val="24"/>
                <w:szCs w:val="24"/>
                <w:lang w:val="kk-KZ"/>
              </w:rPr>
              <w:t xml:space="preserve">                         </w:t>
            </w:r>
            <w:r w:rsidR="004365AE" w:rsidRPr="00027302">
              <w:rPr>
                <w:rFonts w:ascii="Times New Roman" w:eastAsia="Times New Roman" w:hAnsi="Times New Roman" w:cs="Times New Roman"/>
                <w:b/>
                <w:bCs/>
                <w:sz w:val="24"/>
                <w:szCs w:val="24"/>
              </w:rPr>
              <w:t>"</w:t>
            </w:r>
            <w:r w:rsidR="004365AE">
              <w:rPr>
                <w:rFonts w:ascii="Times New Roman" w:eastAsia="Times New Roman" w:hAnsi="Times New Roman" w:cs="Times New Roman"/>
                <w:b/>
                <w:bCs/>
                <w:sz w:val="24"/>
                <w:szCs w:val="24"/>
                <w:lang w:val="kk-KZ"/>
              </w:rPr>
              <w:t>Осень-октябрь</w:t>
            </w:r>
            <w:r w:rsidR="004365AE" w:rsidRPr="00027302">
              <w:rPr>
                <w:rFonts w:ascii="Times New Roman" w:eastAsia="Times New Roman" w:hAnsi="Times New Roman" w:cs="Times New Roman"/>
                <w:b/>
                <w:bCs/>
                <w:sz w:val="24"/>
                <w:szCs w:val="24"/>
              </w:rPr>
              <w:t>"</w:t>
            </w:r>
            <w:r w:rsidR="004365AE">
              <w:rPr>
                <w:rFonts w:ascii="Times New Roman" w:eastAsia="Times New Roman" w:hAnsi="Times New Roman" w:cs="Times New Roman"/>
                <w:b/>
                <w:bCs/>
                <w:sz w:val="24"/>
                <w:szCs w:val="24"/>
                <w:lang w:val="kk-KZ"/>
              </w:rPr>
              <w:t xml:space="preserve"> </w:t>
            </w:r>
            <w:r w:rsidR="00027302">
              <w:rPr>
                <w:rFonts w:ascii="Times New Roman" w:eastAsia="Times New Roman" w:hAnsi="Times New Roman" w:cs="Times New Roman"/>
                <w:b/>
                <w:sz w:val="24"/>
                <w:szCs w:val="24"/>
                <w:lang w:val="kk-KZ"/>
              </w:rPr>
              <w:t xml:space="preserve">                     </w:t>
            </w:r>
            <w:r w:rsidR="00582767">
              <w:rPr>
                <w:rFonts w:ascii="Times New Roman" w:eastAsia="Times New Roman" w:hAnsi="Times New Roman" w:cs="Times New Roman"/>
                <w:sz w:val="24"/>
                <w:szCs w:val="24"/>
              </w:rPr>
              <w:t xml:space="preserve"> </w:t>
            </w:r>
          </w:p>
          <w:p w14:paraId="6100B5B8" w14:textId="655E387B" w:rsidR="0030462A" w:rsidRPr="00AC0517" w:rsidRDefault="004365AE" w:rsidP="0030462A">
            <w:pPr>
              <w:widowControl w:val="0"/>
              <w:rPr>
                <w:rFonts w:ascii="Times New Roman" w:eastAsia="Times New Roman" w:hAnsi="Times New Roman" w:cs="Times New Roman"/>
                <w:sz w:val="24"/>
                <w:szCs w:val="24"/>
                <w:lang w:val="kk-KZ"/>
              </w:rPr>
            </w:pPr>
            <w:r w:rsidRPr="00817D8D">
              <w:rPr>
                <w:rFonts w:ascii="Times New Roman" w:eastAsia="Times New Roman" w:hAnsi="Times New Roman" w:cs="Times New Roman"/>
                <w:b/>
                <w:sz w:val="24"/>
                <w:szCs w:val="24"/>
                <w:lang w:val="kk-KZ"/>
              </w:rPr>
              <w:t>Задачи:</w:t>
            </w:r>
            <w:r>
              <w:rPr>
                <w:rFonts w:ascii="Times New Roman" w:eastAsia="Times New Roman" w:hAnsi="Times New Roman" w:cs="Times New Roman"/>
                <w:bCs/>
                <w:sz w:val="24"/>
                <w:szCs w:val="24"/>
                <w:lang w:val="kk-KZ"/>
              </w:rPr>
              <w:t xml:space="preserve"> </w:t>
            </w:r>
            <w:r w:rsidRPr="004365AE">
              <w:rPr>
                <w:rFonts w:ascii="Times New Roman" w:eastAsia="Times New Roman" w:hAnsi="Times New Roman" w:cs="Times New Roman"/>
                <w:bCs/>
                <w:sz w:val="24"/>
                <w:szCs w:val="24"/>
              </w:rPr>
              <w:t>Формировать большой интерес к слушанию музыки; учить различать музыкальные произведения в мажорных и минорных тональностях, через слушание музыки; развивать</w:t>
            </w:r>
            <w:r w:rsidRPr="004365AE">
              <w:rPr>
                <w:rFonts w:ascii="Times New Roman" w:eastAsia="Times New Roman" w:hAnsi="Times New Roman" w:cs="Times New Roman"/>
                <w:b/>
                <w:sz w:val="24"/>
                <w:szCs w:val="24"/>
              </w:rPr>
              <w:t xml:space="preserve"> </w:t>
            </w:r>
            <w:r w:rsidRPr="004365AE">
              <w:rPr>
                <w:rFonts w:ascii="Times New Roman" w:eastAsia="Times New Roman" w:hAnsi="Times New Roman" w:cs="Times New Roman"/>
                <w:bCs/>
                <w:sz w:val="24"/>
                <w:szCs w:val="24"/>
              </w:rPr>
              <w:lastRenderedPageBreak/>
              <w:t>музыкальный слух; дать понятие о длительности звуков; учить передавать выразительность танцевальных движений в соответствии с</w:t>
            </w:r>
            <w:r w:rsidRPr="004365AE">
              <w:rPr>
                <w:rFonts w:ascii="Times New Roman" w:eastAsia="Times New Roman" w:hAnsi="Times New Roman" w:cs="Times New Roman"/>
                <w:b/>
                <w:sz w:val="24"/>
                <w:szCs w:val="24"/>
              </w:rPr>
              <w:t xml:space="preserve"> </w:t>
            </w:r>
            <w:r w:rsidRPr="004365AE">
              <w:rPr>
                <w:rFonts w:ascii="Times New Roman" w:eastAsia="Times New Roman" w:hAnsi="Times New Roman" w:cs="Times New Roman"/>
                <w:bCs/>
                <w:sz w:val="24"/>
                <w:szCs w:val="24"/>
              </w:rPr>
              <w:t>музыкой.</w:t>
            </w:r>
            <w:r>
              <w:rPr>
                <w:rFonts w:ascii="Times New Roman" w:eastAsia="Times New Roman" w:hAnsi="Times New Roman" w:cs="Times New Roman"/>
                <w:b/>
                <w:sz w:val="24"/>
                <w:szCs w:val="24"/>
                <w:lang w:val="kk-KZ"/>
              </w:rPr>
              <w:t xml:space="preserve">                 </w:t>
            </w:r>
            <w:r w:rsidR="0030462A" w:rsidRPr="006E385F">
              <w:rPr>
                <w:rFonts w:ascii="Times New Roman" w:eastAsia="Times New Roman" w:hAnsi="Times New Roman" w:cs="Times New Roman"/>
                <w:b/>
                <w:sz w:val="24"/>
                <w:szCs w:val="24"/>
              </w:rPr>
              <w:t>Основы грамоты</w:t>
            </w:r>
            <w:r w:rsidR="0030462A">
              <w:rPr>
                <w:rFonts w:ascii="Times New Roman" w:eastAsia="Times New Roman" w:hAnsi="Times New Roman" w:cs="Times New Roman"/>
                <w:sz w:val="24"/>
                <w:szCs w:val="24"/>
              </w:rPr>
              <w:t xml:space="preserve"> </w:t>
            </w:r>
            <w:r w:rsidR="0030462A" w:rsidRPr="00027302">
              <w:rPr>
                <w:rFonts w:ascii="Times New Roman" w:eastAsia="Times New Roman" w:hAnsi="Times New Roman" w:cs="Times New Roman"/>
                <w:b/>
                <w:bCs/>
                <w:sz w:val="24"/>
                <w:szCs w:val="24"/>
              </w:rPr>
              <w:t>"</w:t>
            </w:r>
            <w:r w:rsidR="002656AC">
              <w:rPr>
                <w:rFonts w:ascii="Times New Roman" w:eastAsia="Times New Roman" w:hAnsi="Times New Roman" w:cs="Times New Roman"/>
                <w:b/>
                <w:bCs/>
                <w:sz w:val="24"/>
                <w:szCs w:val="24"/>
                <w:lang w:val="kk-KZ"/>
              </w:rPr>
              <w:t>Поиграем с согласными звуками</w:t>
            </w:r>
            <w:r w:rsidR="0030462A" w:rsidRPr="00027302">
              <w:rPr>
                <w:rFonts w:ascii="Times New Roman" w:eastAsia="Times New Roman" w:hAnsi="Times New Roman" w:cs="Times New Roman"/>
                <w:b/>
                <w:bCs/>
                <w:sz w:val="24"/>
                <w:szCs w:val="24"/>
              </w:rPr>
              <w:t>"</w:t>
            </w:r>
            <w:r w:rsidR="0030462A">
              <w:rPr>
                <w:rFonts w:ascii="Times New Roman" w:eastAsia="Times New Roman" w:hAnsi="Times New Roman" w:cs="Times New Roman"/>
                <w:sz w:val="24"/>
                <w:szCs w:val="24"/>
              </w:rPr>
              <w:t xml:space="preserve"> </w:t>
            </w:r>
          </w:p>
          <w:p w14:paraId="21BB6287" w14:textId="1701CAA3" w:rsidR="0030462A" w:rsidRPr="002656AC" w:rsidRDefault="0030462A">
            <w:pPr>
              <w:widowControl w:val="0"/>
              <w:rPr>
                <w:rFonts w:ascii="Times New Roman" w:eastAsia="Times New Roman" w:hAnsi="Times New Roman" w:cs="Times New Roman"/>
                <w:sz w:val="24"/>
                <w:szCs w:val="24"/>
                <w:lang w:val="kk-KZ"/>
              </w:rPr>
            </w:pPr>
            <w:r w:rsidRPr="00817D8D">
              <w:rPr>
                <w:rFonts w:ascii="Times New Roman" w:eastAsia="Times New Roman" w:hAnsi="Times New Roman" w:cs="Times New Roman"/>
                <w:b/>
                <w:bCs/>
                <w:sz w:val="24"/>
                <w:szCs w:val="24"/>
              </w:rPr>
              <w:t>Задачи:</w:t>
            </w:r>
            <w:r>
              <w:rPr>
                <w:rFonts w:ascii="Times New Roman" w:eastAsia="Times New Roman" w:hAnsi="Times New Roman" w:cs="Times New Roman"/>
                <w:sz w:val="24"/>
                <w:szCs w:val="24"/>
              </w:rPr>
              <w:t xml:space="preserve"> </w:t>
            </w:r>
            <w:r w:rsidR="002656AC" w:rsidRPr="009D785C">
              <w:rPr>
                <w:rFonts w:ascii="Times New Roman" w:hAnsi="Times New Roman" w:cs="Times New Roman"/>
                <w:sz w:val="24"/>
                <w:szCs w:val="24"/>
              </w:rPr>
              <w:t xml:space="preserve">Продолжать знакомить детей с согласными звуками. Научить детей различать согласные звуки по твердости и мягкости, звонкости и глухости, подбирать слова с заданным согласным звуком в разных позициях (в начале, середине, конце слова). Развивать фонематический слух, внимание, память, мышление, словарный </w:t>
            </w:r>
            <w:r w:rsidR="002656AC" w:rsidRPr="009D785C">
              <w:rPr>
                <w:rFonts w:ascii="Times New Roman" w:hAnsi="Times New Roman" w:cs="Times New Roman"/>
                <w:sz w:val="24"/>
                <w:szCs w:val="24"/>
              </w:rPr>
              <w:lastRenderedPageBreak/>
              <w:t>запас, связную речь. Воспитывать любознательность, навыки самостоятельной деятельности.</w:t>
            </w:r>
          </w:p>
        </w:tc>
        <w:tc>
          <w:tcPr>
            <w:tcW w:w="3135" w:type="dxa"/>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tcPr>
          <w:p w14:paraId="2CBFA79E" w14:textId="77777777" w:rsidR="007669BE" w:rsidRPr="00027302" w:rsidRDefault="007669BE" w:rsidP="007669BE">
            <w:pPr>
              <w:widowControl w:val="0"/>
              <w:rPr>
                <w:rFonts w:ascii="Times New Roman" w:eastAsia="Times New Roman" w:hAnsi="Times New Roman" w:cs="Times New Roman"/>
                <w:b/>
                <w:bCs/>
                <w:sz w:val="24"/>
                <w:szCs w:val="24"/>
              </w:rPr>
            </w:pPr>
            <w:r w:rsidRPr="004B6A13">
              <w:rPr>
                <w:rFonts w:ascii="Times New Roman" w:eastAsia="Times New Roman" w:hAnsi="Times New Roman" w:cs="Times New Roman"/>
                <w:b/>
                <w:sz w:val="24"/>
                <w:szCs w:val="24"/>
              </w:rPr>
              <w:lastRenderedPageBreak/>
              <w:t>Ознакомление с окружающим миром</w:t>
            </w:r>
            <w:r>
              <w:rPr>
                <w:rFonts w:ascii="Times New Roman" w:eastAsia="Times New Roman" w:hAnsi="Times New Roman" w:cs="Times New Roman"/>
                <w:sz w:val="24"/>
                <w:szCs w:val="24"/>
              </w:rPr>
              <w:t xml:space="preserve"> </w:t>
            </w:r>
            <w:r w:rsidRPr="00027302">
              <w:rPr>
                <w:rFonts w:ascii="Times New Roman" w:eastAsia="Times New Roman" w:hAnsi="Times New Roman" w:cs="Times New Roman"/>
                <w:b/>
                <w:bCs/>
                <w:sz w:val="24"/>
                <w:szCs w:val="24"/>
              </w:rPr>
              <w:t>(юи)"Золотая осень".</w:t>
            </w:r>
          </w:p>
          <w:p w14:paraId="4F8E1251" w14:textId="77777777" w:rsidR="007669BE" w:rsidRDefault="007669BE" w:rsidP="007669BE">
            <w:pPr>
              <w:widowControl w:val="0"/>
              <w:rPr>
                <w:rFonts w:ascii="Times New Roman" w:eastAsia="Times New Roman" w:hAnsi="Times New Roman" w:cs="Times New Roman"/>
                <w:sz w:val="24"/>
                <w:szCs w:val="24"/>
              </w:rPr>
            </w:pPr>
            <w:r w:rsidRPr="00817D8D">
              <w:rPr>
                <w:rFonts w:ascii="Times New Roman" w:eastAsia="Times New Roman" w:hAnsi="Times New Roman" w:cs="Times New Roman"/>
                <w:b/>
                <w:bCs/>
                <w:sz w:val="24"/>
                <w:szCs w:val="24"/>
              </w:rPr>
              <w:t>Задачи:</w:t>
            </w:r>
            <w:r>
              <w:rPr>
                <w:rFonts w:ascii="Times New Roman" w:eastAsia="Times New Roman" w:hAnsi="Times New Roman" w:cs="Times New Roman"/>
                <w:sz w:val="24"/>
                <w:szCs w:val="24"/>
              </w:rPr>
              <w:t xml:space="preserve"> закрепить представления детей о характерных признаках осени; закрепить умения устанавливать связь между признаками, отстаивать свою точку зрения, делать выводы.</w:t>
            </w:r>
          </w:p>
          <w:p w14:paraId="186196ED" w14:textId="77777777" w:rsidR="007669BE" w:rsidRDefault="007669BE" w:rsidP="007669BE">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Беседа о признаках осени.</w:t>
            </w:r>
          </w:p>
          <w:p w14:paraId="72E7D258" w14:textId="77777777" w:rsidR="007669BE" w:rsidRDefault="007669BE" w:rsidP="007669BE">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Упражнение "Ассоциации".</w:t>
            </w:r>
          </w:p>
          <w:p w14:paraId="427D686A" w14:textId="77777777" w:rsidR="007669BE" w:rsidRDefault="007669BE" w:rsidP="007669BE">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Словесная игра "Какая бывает погода осенью?".</w:t>
            </w:r>
          </w:p>
          <w:p w14:paraId="601B7A74" w14:textId="77777777" w:rsidR="007669BE" w:rsidRDefault="007669BE" w:rsidP="007669BE">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Творческая деятельность "Раскрась листья в соответствии с символами".</w:t>
            </w:r>
          </w:p>
          <w:p w14:paraId="1935AD14" w14:textId="77777777" w:rsidR="007669BE" w:rsidRDefault="007669BE" w:rsidP="007669BE">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Опыты с листьями.</w:t>
            </w:r>
          </w:p>
          <w:p w14:paraId="7252885A" w14:textId="77777777" w:rsidR="002B3648" w:rsidRDefault="001871E7" w:rsidP="002B3648">
            <w:pPr>
              <w:widowControl w:val="0"/>
              <w:rPr>
                <w:rFonts w:ascii="Times New Roman" w:eastAsia="Times New Roman" w:hAnsi="Times New Roman" w:cs="Times New Roman"/>
                <w:sz w:val="24"/>
                <w:szCs w:val="24"/>
              </w:rPr>
            </w:pPr>
            <w:r w:rsidRPr="00A300B9">
              <w:rPr>
                <w:rFonts w:ascii="Times New Roman" w:eastAsia="Times New Roman" w:hAnsi="Times New Roman" w:cs="Times New Roman"/>
                <w:b/>
                <w:sz w:val="24"/>
                <w:szCs w:val="24"/>
              </w:rPr>
              <w:t>Қазақ тілі</w:t>
            </w:r>
            <w:r w:rsidR="00027302">
              <w:rPr>
                <w:rFonts w:ascii="Times New Roman" w:eastAsia="Times New Roman" w:hAnsi="Times New Roman" w:cs="Times New Roman"/>
                <w:b/>
                <w:sz w:val="24"/>
                <w:szCs w:val="24"/>
                <w:lang w:val="kk-KZ"/>
              </w:rPr>
              <w:t xml:space="preserve">                             </w:t>
            </w:r>
            <w:r>
              <w:rPr>
                <w:rFonts w:ascii="Times New Roman" w:eastAsia="Times New Roman" w:hAnsi="Times New Roman" w:cs="Times New Roman"/>
                <w:sz w:val="24"/>
                <w:szCs w:val="24"/>
              </w:rPr>
              <w:t xml:space="preserve"> </w:t>
            </w:r>
            <w:r w:rsidR="002B3648" w:rsidRPr="00B759CA">
              <w:rPr>
                <w:rFonts w:ascii="Times New Roman" w:eastAsia="Times New Roman" w:hAnsi="Times New Roman" w:cs="Times New Roman"/>
                <w:b/>
                <w:sz w:val="24"/>
                <w:szCs w:val="24"/>
              </w:rPr>
              <w:lastRenderedPageBreak/>
              <w:t>"Дауысты дыбыстар. Жуан және жіңішке дыбыстар".</w:t>
            </w:r>
          </w:p>
          <w:p w14:paraId="6345D28A" w14:textId="77777777" w:rsidR="002B3648" w:rsidRDefault="002B3648" w:rsidP="002B3648">
            <w:pPr>
              <w:widowControl w:val="0"/>
              <w:rPr>
                <w:rFonts w:ascii="Times New Roman" w:eastAsia="Times New Roman" w:hAnsi="Times New Roman" w:cs="Times New Roman"/>
                <w:sz w:val="24"/>
                <w:szCs w:val="24"/>
              </w:rPr>
            </w:pPr>
            <w:r w:rsidRPr="00B759CA">
              <w:rPr>
                <w:rFonts w:ascii="Times New Roman" w:eastAsia="Times New Roman" w:hAnsi="Times New Roman" w:cs="Times New Roman"/>
                <w:b/>
                <w:bCs/>
                <w:sz w:val="24"/>
                <w:szCs w:val="24"/>
              </w:rPr>
              <w:t>Міндеттері:</w:t>
            </w:r>
            <w:r>
              <w:rPr>
                <w:rFonts w:ascii="Times New Roman" w:eastAsia="Times New Roman" w:hAnsi="Times New Roman" w:cs="Times New Roman"/>
                <w:sz w:val="24"/>
                <w:szCs w:val="24"/>
              </w:rPr>
              <w:t xml:space="preserve"> артикуляциялық ерекшелігіне байланысты дыбыстардың дауысты, жуан және жіңішке дауыстылар болып бөлінетіні туралы түсінік беру. "Қуыршақтардың есімі" дидактикалық ойыны.</w:t>
            </w:r>
          </w:p>
          <w:p w14:paraId="72048014" w14:textId="65C6136C" w:rsidR="00532036" w:rsidRDefault="007939A1">
            <w:pPr>
              <w:widowControl w:val="0"/>
              <w:rPr>
                <w:rFonts w:ascii="Times New Roman" w:eastAsia="Times New Roman" w:hAnsi="Times New Roman" w:cs="Times New Roman"/>
                <w:b/>
                <w:bCs/>
                <w:sz w:val="24"/>
                <w:szCs w:val="24"/>
                <w:lang w:val="ru-RU"/>
              </w:rPr>
            </w:pPr>
            <w:r w:rsidRPr="007939A1">
              <w:rPr>
                <w:rFonts w:ascii="Times New Roman" w:eastAsia="Times New Roman" w:hAnsi="Times New Roman" w:cs="Times New Roman"/>
                <w:b/>
                <w:sz w:val="24"/>
                <w:szCs w:val="24"/>
              </w:rPr>
              <w:t>Физкультура</w:t>
            </w:r>
            <w:r w:rsidR="00027302">
              <w:rPr>
                <w:rFonts w:ascii="Times New Roman" w:eastAsia="Times New Roman" w:hAnsi="Times New Roman" w:cs="Times New Roman"/>
                <w:b/>
                <w:sz w:val="24"/>
                <w:szCs w:val="24"/>
                <w:lang w:val="kk-KZ"/>
              </w:rPr>
              <w:t xml:space="preserve">                         </w:t>
            </w:r>
            <w:r w:rsidR="00532036" w:rsidRPr="00027302">
              <w:rPr>
                <w:rFonts w:ascii="Times New Roman" w:eastAsia="Times New Roman" w:hAnsi="Times New Roman" w:cs="Times New Roman"/>
                <w:b/>
                <w:bCs/>
                <w:sz w:val="24"/>
                <w:szCs w:val="24"/>
              </w:rPr>
              <w:t>"</w:t>
            </w:r>
            <w:r w:rsidR="00532036" w:rsidRPr="00532036">
              <w:rPr>
                <w:rFonts w:ascii="Times New Roman" w:eastAsia="Times New Roman" w:hAnsi="Times New Roman" w:cs="Times New Roman"/>
                <w:b/>
                <w:bCs/>
                <w:sz w:val="24"/>
                <w:szCs w:val="24"/>
              </w:rPr>
              <w:t>Помоги друзьям</w:t>
            </w:r>
            <w:r w:rsidR="00532036" w:rsidRPr="00027302">
              <w:rPr>
                <w:rFonts w:ascii="Times New Roman" w:eastAsia="Times New Roman" w:hAnsi="Times New Roman" w:cs="Times New Roman"/>
                <w:b/>
                <w:bCs/>
                <w:sz w:val="24"/>
                <w:szCs w:val="24"/>
              </w:rPr>
              <w:t>"</w:t>
            </w:r>
          </w:p>
          <w:p w14:paraId="737455DB" w14:textId="40ECDF37" w:rsidR="0095775A" w:rsidRDefault="00582767" w:rsidP="00AD580C">
            <w:pPr>
              <w:widowControl w:val="0"/>
              <w:rPr>
                <w:rFonts w:ascii="Times New Roman" w:eastAsia="Times New Roman" w:hAnsi="Times New Roman" w:cs="Times New Roman"/>
                <w:sz w:val="24"/>
                <w:szCs w:val="24"/>
              </w:rPr>
            </w:pPr>
            <w:r w:rsidRPr="00817D8D">
              <w:rPr>
                <w:rFonts w:ascii="Times New Roman" w:eastAsia="Times New Roman" w:hAnsi="Times New Roman" w:cs="Times New Roman"/>
                <w:b/>
                <w:bCs/>
                <w:sz w:val="24"/>
                <w:szCs w:val="24"/>
              </w:rPr>
              <w:t>Задачи:</w:t>
            </w:r>
            <w:r>
              <w:rPr>
                <w:rFonts w:ascii="Times New Roman" w:eastAsia="Times New Roman" w:hAnsi="Times New Roman" w:cs="Times New Roman"/>
                <w:sz w:val="24"/>
                <w:szCs w:val="24"/>
              </w:rPr>
              <w:t xml:space="preserve"> </w:t>
            </w:r>
            <w:r w:rsidR="00AD580C" w:rsidRPr="00AD580C">
              <w:rPr>
                <w:rFonts w:ascii="Times New Roman" w:eastAsia="Times New Roman" w:hAnsi="Times New Roman" w:cs="Times New Roman"/>
                <w:sz w:val="24"/>
                <w:szCs w:val="24"/>
              </w:rPr>
              <w:t xml:space="preserve">Учить детей ходить с разным темпом, бегать перепрыгивая через предметы; прыгать между предметами на двух ногах (дистанция 4 м); развивать навыки катания мяча между предметами, поставленными в один ряд. Развивать физические качества: Улучшить координацию движений, равновесие, силу и выносливость. Стимулировать развитие быстроты реакции и ловкости. Формировать у детей желание помогать друг </w:t>
            </w:r>
            <w:r w:rsidR="00AD580C" w:rsidRPr="00AD580C">
              <w:rPr>
                <w:rFonts w:ascii="Times New Roman" w:eastAsia="Times New Roman" w:hAnsi="Times New Roman" w:cs="Times New Roman"/>
                <w:sz w:val="24"/>
                <w:szCs w:val="24"/>
              </w:rPr>
              <w:lastRenderedPageBreak/>
              <w:t>другу, действовать сообща. Прививать любовь к физическим упражнениям, формировать потребность в двигательной активности.</w:t>
            </w:r>
          </w:p>
          <w:p w14:paraId="38605D74" w14:textId="1D47F28D" w:rsidR="00B12880" w:rsidRDefault="00B12880" w:rsidP="00AD768B">
            <w:pPr>
              <w:widowControl w:val="0"/>
              <w:rPr>
                <w:rFonts w:ascii="Times New Roman" w:eastAsia="Times New Roman" w:hAnsi="Times New Roman" w:cs="Times New Roman"/>
                <w:sz w:val="24"/>
                <w:szCs w:val="24"/>
              </w:rPr>
            </w:pPr>
            <w:r w:rsidRPr="00907AB4">
              <w:rPr>
                <w:rFonts w:ascii="Times New Roman" w:eastAsia="Times New Roman" w:hAnsi="Times New Roman" w:cs="Times New Roman"/>
                <w:b/>
                <w:sz w:val="24"/>
                <w:szCs w:val="24"/>
              </w:rPr>
              <w:t>Художественная литература</w:t>
            </w:r>
            <w:r w:rsidR="00741838">
              <w:rPr>
                <w:rFonts w:ascii="Times New Roman" w:eastAsia="Times New Roman" w:hAnsi="Times New Roman" w:cs="Times New Roman"/>
                <w:b/>
                <w:sz w:val="24"/>
                <w:szCs w:val="24"/>
                <w:lang w:val="kk-KZ"/>
              </w:rPr>
              <w:t xml:space="preserve">                        </w:t>
            </w:r>
            <w:r w:rsidR="00741838" w:rsidRPr="00741838">
              <w:rPr>
                <w:rFonts w:ascii="Times New Roman" w:eastAsia="Times New Roman" w:hAnsi="Times New Roman" w:cs="Times New Roman"/>
                <w:b/>
                <w:bCs/>
                <w:sz w:val="24"/>
                <w:szCs w:val="24"/>
              </w:rPr>
              <w:t>Чтение сказки «Аленький цветочек» С. Аксакова</w:t>
            </w:r>
            <w:r>
              <w:rPr>
                <w:rFonts w:ascii="Times New Roman" w:eastAsia="Times New Roman" w:hAnsi="Times New Roman" w:cs="Times New Roman"/>
                <w:sz w:val="24"/>
                <w:szCs w:val="24"/>
              </w:rPr>
              <w:t xml:space="preserve"> </w:t>
            </w:r>
            <w:r w:rsidR="00027302">
              <w:rPr>
                <w:rFonts w:ascii="Times New Roman" w:eastAsia="Times New Roman" w:hAnsi="Times New Roman" w:cs="Times New Roman"/>
                <w:sz w:val="24"/>
                <w:szCs w:val="24"/>
                <w:lang w:val="kk-KZ"/>
              </w:rPr>
              <w:t xml:space="preserve">                                 </w:t>
            </w:r>
          </w:p>
          <w:p w14:paraId="63EE0966" w14:textId="6F53E170" w:rsidR="00B12880" w:rsidRDefault="00D91CF0">
            <w:pPr>
              <w:widowControl w:val="0"/>
              <w:rPr>
                <w:rFonts w:ascii="Times New Roman" w:eastAsia="Times New Roman" w:hAnsi="Times New Roman" w:cs="Times New Roman"/>
                <w:sz w:val="24"/>
                <w:szCs w:val="24"/>
              </w:rPr>
            </w:pPr>
            <w:r w:rsidRPr="00817D8D">
              <w:rPr>
                <w:rFonts w:ascii="Times New Roman" w:eastAsia="Times New Roman" w:hAnsi="Times New Roman" w:cs="Times New Roman"/>
                <w:b/>
                <w:bCs/>
                <w:sz w:val="24"/>
                <w:szCs w:val="24"/>
                <w:lang w:val="kk-KZ"/>
              </w:rPr>
              <w:t>Задачи:</w:t>
            </w:r>
            <w:r>
              <w:rPr>
                <w:rFonts w:ascii="Times New Roman" w:eastAsia="Times New Roman" w:hAnsi="Times New Roman" w:cs="Times New Roman"/>
                <w:sz w:val="24"/>
                <w:szCs w:val="24"/>
                <w:lang w:val="kk-KZ"/>
              </w:rPr>
              <w:t xml:space="preserve"> </w:t>
            </w:r>
            <w:r w:rsidRPr="00D91CF0">
              <w:rPr>
                <w:rFonts w:ascii="Times New Roman" w:eastAsia="Times New Roman" w:hAnsi="Times New Roman" w:cs="Times New Roman"/>
                <w:sz w:val="24"/>
                <w:szCs w:val="24"/>
              </w:rPr>
              <w:t xml:space="preserve">Развивать у детей умение внимательно слушать художественный текст, запоминать последовательность сюжета сказки С. Аксакова «Аленький цветочек»; приобщать к рассуждению о причинах поведения главных героев; активизировать умения давать характеристику тем или иным событиям из сказки художественными оборотами, некоторыми средствами выразительности; побуждать сравнивать современные слова с устаревшими; вырабатывать лучшие человеческие </w:t>
            </w:r>
            <w:r w:rsidRPr="00D91CF0">
              <w:rPr>
                <w:rFonts w:ascii="Times New Roman" w:eastAsia="Times New Roman" w:hAnsi="Times New Roman" w:cs="Times New Roman"/>
                <w:sz w:val="24"/>
                <w:szCs w:val="24"/>
              </w:rPr>
              <w:lastRenderedPageBreak/>
              <w:t>качества, доброту, преданность, сострадание.</w:t>
            </w:r>
          </w:p>
          <w:p w14:paraId="3DEB7B3A" w14:textId="77777777" w:rsidR="006D4D26" w:rsidRDefault="006D4D26" w:rsidP="007805D6">
            <w:pPr>
              <w:widowControl w:val="0"/>
              <w:rPr>
                <w:rFonts w:ascii="Times New Roman" w:eastAsia="Times New Roman" w:hAnsi="Times New Roman" w:cs="Times New Roman"/>
                <w:sz w:val="24"/>
                <w:szCs w:val="24"/>
              </w:rPr>
            </w:pPr>
          </w:p>
        </w:tc>
      </w:tr>
      <w:tr w:rsidR="0095775A" w14:paraId="7D1CE575" w14:textId="77777777">
        <w:trPr>
          <w:trHeight w:val="300"/>
        </w:trPr>
        <w:tc>
          <w:tcPr>
            <w:tcW w:w="1620" w:type="dxa"/>
            <w:tcBorders>
              <w:top w:val="single" w:sz="3" w:space="0" w:color="CCCCCC"/>
              <w:left w:val="single" w:sz="3" w:space="0" w:color="000000"/>
              <w:bottom w:val="single" w:sz="3" w:space="0" w:color="000000"/>
              <w:right w:val="single" w:sz="3" w:space="0" w:color="000000"/>
            </w:tcBorders>
            <w:tcMar>
              <w:top w:w="0" w:type="dxa"/>
              <w:left w:w="40" w:type="dxa"/>
              <w:bottom w:w="0" w:type="dxa"/>
              <w:right w:w="40" w:type="dxa"/>
            </w:tcMar>
          </w:tcPr>
          <w:p w14:paraId="5F2EE877"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2-ой завтрак</w:t>
            </w:r>
          </w:p>
        </w:tc>
        <w:tc>
          <w:tcPr>
            <w:tcW w:w="13140" w:type="dxa"/>
            <w:gridSpan w:val="5"/>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tcPr>
          <w:p w14:paraId="2598FF63"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Продолжать развивать у детей представления о здоровой пище, потребность аккуратно ее принимать; закреплять привычку соблюдать тишину, порядок за столом, умение благодарить, соблюдать этикет. (кгн, навыки самообслуживания, познавательная, коммуникативная деятельность)</w:t>
            </w:r>
          </w:p>
          <w:p w14:paraId="798A50DA"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Тщательно пережеванная пища легко усваивается.</w:t>
            </w:r>
          </w:p>
          <w:p w14:paraId="4A4CBDDF" w14:textId="77777777" w:rsidR="0095775A" w:rsidRDefault="00582767">
            <w:pPr>
              <w:widowControl w:val="0"/>
              <w:rPr>
                <w:rFonts w:ascii="Calibri" w:eastAsia="Calibri" w:hAnsi="Calibri" w:cs="Calibri"/>
                <w:sz w:val="20"/>
                <w:szCs w:val="20"/>
              </w:rPr>
            </w:pPr>
            <w:r>
              <w:rPr>
                <w:rFonts w:ascii="Times New Roman" w:eastAsia="Times New Roman" w:hAnsi="Times New Roman" w:cs="Times New Roman"/>
                <w:sz w:val="24"/>
                <w:szCs w:val="24"/>
              </w:rPr>
              <w:t>Тщательно перечитанная книга легко запоминается. (Д. Ахметова)</w:t>
            </w:r>
          </w:p>
        </w:tc>
      </w:tr>
      <w:tr w:rsidR="0095775A" w14:paraId="7E4BCCB8" w14:textId="77777777">
        <w:trPr>
          <w:trHeight w:val="660"/>
        </w:trPr>
        <w:tc>
          <w:tcPr>
            <w:tcW w:w="1620" w:type="dxa"/>
            <w:tcBorders>
              <w:top w:val="single" w:sz="3" w:space="0" w:color="CCCCCC"/>
              <w:left w:val="single" w:sz="3" w:space="0" w:color="000000"/>
              <w:bottom w:val="single" w:sz="3" w:space="0" w:color="000000"/>
              <w:right w:val="single" w:sz="3" w:space="0" w:color="000000"/>
            </w:tcBorders>
            <w:tcMar>
              <w:top w:w="0" w:type="dxa"/>
              <w:left w:w="40" w:type="dxa"/>
              <w:bottom w:w="0" w:type="dxa"/>
              <w:right w:w="40" w:type="dxa"/>
            </w:tcMar>
          </w:tcPr>
          <w:p w14:paraId="589BA45A"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Подготовка к прогулке</w:t>
            </w:r>
          </w:p>
        </w:tc>
        <w:tc>
          <w:tcPr>
            <w:tcW w:w="13140" w:type="dxa"/>
            <w:gridSpan w:val="5"/>
            <w:tcBorders>
              <w:top w:val="single" w:sz="8" w:space="0" w:color="CCCCCC"/>
              <w:left w:val="single" w:sz="8" w:space="0" w:color="000000"/>
              <w:bottom w:val="single" w:sz="8" w:space="0" w:color="000000"/>
              <w:right w:val="single" w:sz="8" w:space="0" w:color="000000"/>
            </w:tcBorders>
            <w:tcMar>
              <w:top w:w="0" w:type="dxa"/>
              <w:left w:w="40" w:type="dxa"/>
              <w:bottom w:w="0" w:type="dxa"/>
              <w:right w:w="40" w:type="dxa"/>
            </w:tcMar>
          </w:tcPr>
          <w:p w14:paraId="65FCEB6E"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«Өнегелі тәрбие», «Безопасность», «Экология». Продолжать отрабатывать навыки быстрого, бесшумного одевания (побуждать детей следить за правильностью застегивания, заправления, обращения за помощью к товарищам, взрослому, умения приходить на помощь товарищам), организованного выхода на прогулку, демонстрации готовности процессу наблюдения; воспитывать осознанное отношение к деятельности.</w:t>
            </w:r>
          </w:p>
          <w:p w14:paraId="32E0D9E4"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Закрепить правила поведения на прогулке, во время наблюдений, во время подвижных игр, соблюдения мер гигиены, безопасности. (кгн, навыки самообслуживания, казахский язык, познавательная, коммуникативная деятельность)</w:t>
            </w:r>
          </w:p>
          <w:p w14:paraId="7713CE20"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Побуждать запоминать виды одежды, обуви, головных уборов, пословиц и поговорок на казахском языке: күртеше - куртка, аяқ-киім - обувь, бас киім - головной убор, шалбар - брюки, жейде - рубашка, көйлек - платье, белдемше - юбка, кофта- жемпір.</w:t>
            </w:r>
          </w:p>
          <w:p w14:paraId="4DD79AB5"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Киім — адам көркі. (Одежда — зеркало человека.) (Каз.нар. пословица)</w:t>
            </w:r>
          </w:p>
          <w:p w14:paraId="6356FFF9"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Внимательный человек лучше того, кто торопится.</w:t>
            </w:r>
          </w:p>
          <w:p w14:paraId="1BA6D4B7"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У внимательного работа спорится и она скорее закончится. (Д. Ахметова)</w:t>
            </w:r>
          </w:p>
          <w:p w14:paraId="6A3B417A" w14:textId="77777777" w:rsidR="0095775A" w:rsidRDefault="00582767">
            <w:pPr>
              <w:widowControl w:val="0"/>
              <w:rPr>
                <w:rFonts w:ascii="Calibri" w:eastAsia="Calibri" w:hAnsi="Calibri" w:cs="Calibri"/>
                <w:sz w:val="20"/>
                <w:szCs w:val="20"/>
              </w:rPr>
            </w:pPr>
            <w:r>
              <w:rPr>
                <w:rFonts w:ascii="Times New Roman" w:eastAsia="Times New Roman" w:hAnsi="Times New Roman" w:cs="Times New Roman"/>
                <w:sz w:val="24"/>
                <w:szCs w:val="24"/>
              </w:rPr>
              <w:t>Оделись, огляделись. Так ли хотели? Проверим. Поможем, кто может. (Д. Ахметова)</w:t>
            </w:r>
          </w:p>
        </w:tc>
      </w:tr>
      <w:tr w:rsidR="0095775A" w14:paraId="3DEBA9F5" w14:textId="77777777">
        <w:trPr>
          <w:trHeight w:val="240"/>
        </w:trPr>
        <w:tc>
          <w:tcPr>
            <w:tcW w:w="1620" w:type="dxa"/>
            <w:tcBorders>
              <w:top w:val="single" w:sz="3" w:space="0" w:color="CCCCCC"/>
              <w:left w:val="single" w:sz="3" w:space="0" w:color="000000"/>
              <w:bottom w:val="single" w:sz="3" w:space="0" w:color="000000"/>
              <w:right w:val="single" w:sz="3" w:space="0" w:color="000000"/>
            </w:tcBorders>
            <w:tcMar>
              <w:top w:w="0" w:type="dxa"/>
              <w:left w:w="40" w:type="dxa"/>
              <w:bottom w:w="0" w:type="dxa"/>
              <w:right w:w="40" w:type="dxa"/>
            </w:tcMar>
          </w:tcPr>
          <w:p w14:paraId="3CF9A229" w14:textId="77777777" w:rsidR="0095775A" w:rsidRDefault="00582767">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Прогулка</w:t>
            </w:r>
          </w:p>
        </w:tc>
        <w:tc>
          <w:tcPr>
            <w:tcW w:w="2430"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tcPr>
          <w:p w14:paraId="4FCEC759"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«Экология»: </w:t>
            </w:r>
            <w:r w:rsidRPr="0027695C">
              <w:rPr>
                <w:rFonts w:ascii="Times New Roman" w:eastAsia="Times New Roman" w:hAnsi="Times New Roman" w:cs="Times New Roman"/>
                <w:b/>
                <w:sz w:val="24"/>
                <w:szCs w:val="24"/>
              </w:rPr>
              <w:t>Наблюдение за солнцем</w:t>
            </w:r>
            <w:r>
              <w:rPr>
                <w:rFonts w:ascii="Times New Roman" w:eastAsia="Times New Roman" w:hAnsi="Times New Roman" w:cs="Times New Roman"/>
                <w:sz w:val="24"/>
                <w:szCs w:val="24"/>
              </w:rPr>
              <w:t xml:space="preserve"> (исследовательская, познавательная, </w:t>
            </w:r>
            <w:r>
              <w:rPr>
                <w:rFonts w:ascii="Times New Roman" w:eastAsia="Times New Roman" w:hAnsi="Times New Roman" w:cs="Times New Roman"/>
                <w:sz w:val="24"/>
                <w:szCs w:val="24"/>
              </w:rPr>
              <w:lastRenderedPageBreak/>
              <w:t>коммуникативная деятельность)</w:t>
            </w:r>
          </w:p>
          <w:p w14:paraId="4AC293F9"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знакомить с понятием "неживая природа" (солнце), развивать понятия о связях неживой (солнца) и живой природы (человека, птицах, насекомых, животных); способствовать развитию у детей представлений солнце, как источника света и тепла; развивать навыки исследовательского поведения, умения строить умозаключения на основе знаний и новых наблюдений; воспитывать пытливость ума.</w:t>
            </w:r>
          </w:p>
          <w:p w14:paraId="25B38DDA"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Гори-гори ясно!</w:t>
            </w:r>
          </w:p>
          <w:p w14:paraId="7455A83A"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Солнышко красно,</w:t>
            </w:r>
          </w:p>
          <w:p w14:paraId="1523B694"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Гори-гори ясно!</w:t>
            </w:r>
          </w:p>
          <w:p w14:paraId="162008D6"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небо пташкой </w:t>
            </w:r>
            <w:r>
              <w:rPr>
                <w:rFonts w:ascii="Times New Roman" w:eastAsia="Times New Roman" w:hAnsi="Times New Roman" w:cs="Times New Roman"/>
                <w:sz w:val="24"/>
                <w:szCs w:val="24"/>
              </w:rPr>
              <w:lastRenderedPageBreak/>
              <w:t>залети,</w:t>
            </w:r>
          </w:p>
          <w:p w14:paraId="65FFAEA4"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Нашу землю освети,</w:t>
            </w:r>
          </w:p>
          <w:p w14:paraId="1CDBAC90"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Чтоб садам и огородам</w:t>
            </w:r>
          </w:p>
          <w:p w14:paraId="3277C1C4"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Зеленеть, цвести, расти!</w:t>
            </w:r>
          </w:p>
          <w:p w14:paraId="3751518C"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Солнышко красно,</w:t>
            </w:r>
          </w:p>
          <w:p w14:paraId="45B23D6D"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Гори-гори ясно!</w:t>
            </w:r>
          </w:p>
          <w:p w14:paraId="61EB6912"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 небе рыбкой поплыви,</w:t>
            </w:r>
          </w:p>
          <w:p w14:paraId="1F2AB5A7"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Нашу землю оживи,</w:t>
            </w:r>
          </w:p>
          <w:p w14:paraId="4487808A"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Всех на свете ребятишек</w:t>
            </w:r>
          </w:p>
          <w:p w14:paraId="1D5B02CE"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Обогрей, оздорови! (Е. Благинина)</w:t>
            </w:r>
          </w:p>
          <w:p w14:paraId="4787560D"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Солнце - источник света, тепла и жизни на Земле. Все народы мира почитают Солнце. Например, на государственном флаге Казахстана расположено золотое солнце с лучами. Солнце - это наш светлый мир. Солнце - это раскаленное шарообразное тело, его можно сравнить с </w:t>
            </w:r>
            <w:r>
              <w:rPr>
                <w:rFonts w:ascii="Times New Roman" w:eastAsia="Times New Roman" w:hAnsi="Times New Roman" w:cs="Times New Roman"/>
                <w:sz w:val="24"/>
                <w:szCs w:val="24"/>
              </w:rPr>
              <w:lastRenderedPageBreak/>
              <w:t>горящей печкой, раскаленным железом. Солнце светит, и его свет доходит до Земли, поэтому днем нам так тепло и светло.</w:t>
            </w:r>
          </w:p>
          <w:p w14:paraId="2DFD19EC"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Вы замечали, какое у нас настроение, когда на улице солнечная погода?</w:t>
            </w:r>
          </w:p>
          <w:p w14:paraId="61D84D79"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Предложить поднять голову, повернуть лицо к солнцу, но не открывать глаза. Дети описывают ощущения.</w:t>
            </w:r>
          </w:p>
          <w:p w14:paraId="4220F386"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Свет солнце опасен. На солнце нельзя смотреть без защитных очков, стекла или пленки, иначе можно получить ожог. Запомните.</w:t>
            </w:r>
          </w:p>
          <w:p w14:paraId="052B29FC"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Предлагается использовать оборудование для защиты глаз, рассказать о солнце.</w:t>
            </w:r>
          </w:p>
          <w:p w14:paraId="63F654E7"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Предложить пройти в тень, рассказать о своих ощущениях, сделать выводы.</w:t>
            </w:r>
          </w:p>
          <w:p w14:paraId="7C241022"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«Өнегелі», «Экология». Трудовая деятельность: сбор растительного сора на участке. (трудовая деятельность, физическое развитие)</w:t>
            </w:r>
          </w:p>
          <w:p w14:paraId="0E8BEFFA"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и закреплять умения детей аккуратно выполнять трудовые действия, доводить начатое дело до конца; развивать чувство самооценки, воспитывать чувство ответственности; обсудить, что растительный сор - это полезный перегной, который перерабатывается насекомыми.</w:t>
            </w:r>
          </w:p>
          <w:p w14:paraId="2981F49B" w14:textId="77777777" w:rsidR="0095775A" w:rsidRPr="00840410" w:rsidRDefault="00582767">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rPr>
              <w:t xml:space="preserve">Самостоятельная свободная игровая </w:t>
            </w:r>
            <w:r>
              <w:rPr>
                <w:rFonts w:ascii="Times New Roman" w:eastAsia="Times New Roman" w:hAnsi="Times New Roman" w:cs="Times New Roman"/>
                <w:sz w:val="24"/>
                <w:szCs w:val="24"/>
              </w:rPr>
              <w:lastRenderedPageBreak/>
              <w:t>деятельность, игры с выносным материалом на участке: использование различных видов ходьбы (физическое воспитание)</w:t>
            </w:r>
          </w:p>
          <w:p w14:paraId="7991AD48" w14:textId="77777777" w:rsidR="0095775A" w:rsidRDefault="00582767">
            <w:pPr>
              <w:widowControl w:val="0"/>
              <w:rPr>
                <w:rFonts w:ascii="Calibri" w:eastAsia="Calibri" w:hAnsi="Calibri" w:cs="Calibri"/>
                <w:sz w:val="20"/>
                <w:szCs w:val="20"/>
              </w:rPr>
            </w:pPr>
            <w:r>
              <w:rPr>
                <w:rFonts w:ascii="Times New Roman" w:eastAsia="Times New Roman" w:hAnsi="Times New Roman" w:cs="Times New Roman"/>
                <w:sz w:val="24"/>
                <w:szCs w:val="24"/>
              </w:rPr>
              <w:t>Задачи: развитие физической активности.</w:t>
            </w:r>
          </w:p>
        </w:tc>
        <w:tc>
          <w:tcPr>
            <w:tcW w:w="2535" w:type="dxa"/>
            <w:tcBorders>
              <w:top w:val="single" w:sz="8" w:space="0" w:color="000000"/>
              <w:left w:val="single" w:sz="8" w:space="0" w:color="CCCCCC"/>
              <w:bottom w:val="single" w:sz="8" w:space="0" w:color="000000"/>
              <w:right w:val="single" w:sz="8" w:space="0" w:color="000000"/>
            </w:tcBorders>
            <w:tcMar>
              <w:top w:w="0" w:type="dxa"/>
              <w:left w:w="40" w:type="dxa"/>
              <w:bottom w:w="0" w:type="dxa"/>
              <w:right w:w="40" w:type="dxa"/>
            </w:tcMar>
          </w:tcPr>
          <w:p w14:paraId="64B18E3A"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«Экология»: </w:t>
            </w:r>
            <w:r w:rsidRPr="0027695C">
              <w:rPr>
                <w:rFonts w:ascii="Times New Roman" w:eastAsia="Times New Roman" w:hAnsi="Times New Roman" w:cs="Times New Roman"/>
                <w:b/>
                <w:sz w:val="24"/>
                <w:szCs w:val="24"/>
              </w:rPr>
              <w:t>Наблюдение за осенним деревом, березой</w:t>
            </w:r>
            <w:r>
              <w:rPr>
                <w:rFonts w:ascii="Times New Roman" w:eastAsia="Times New Roman" w:hAnsi="Times New Roman" w:cs="Times New Roman"/>
                <w:sz w:val="24"/>
                <w:szCs w:val="24"/>
              </w:rPr>
              <w:t xml:space="preserve"> (исследовательская, </w:t>
            </w:r>
            <w:r>
              <w:rPr>
                <w:rFonts w:ascii="Times New Roman" w:eastAsia="Times New Roman" w:hAnsi="Times New Roman" w:cs="Times New Roman"/>
                <w:sz w:val="24"/>
                <w:szCs w:val="24"/>
              </w:rPr>
              <w:lastRenderedPageBreak/>
              <w:t>познавательная, коммуникативная деятельность)</w:t>
            </w:r>
          </w:p>
          <w:p w14:paraId="0AAA36A4"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расширить знания о видах деревьев, уточнить знания о березе, ее внешних изменениях осенью; расширять представления о том, что деревья "чувствуют" приход холода, солнечную или пасмурную погоду; воспитывать любовь к природе, ее изменениям в разное время года; предоставить возможность детям обсудить целебные, полезные для человека качества растения.</w:t>
            </w:r>
          </w:p>
          <w:p w14:paraId="3EFEF6D0"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Художественное слово</w:t>
            </w:r>
          </w:p>
          <w:p w14:paraId="564F5D1B"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Как хорошо в гостях у осени</w:t>
            </w:r>
          </w:p>
          <w:p w14:paraId="3DB3C2F4"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Среди березок золотых…</w:t>
            </w:r>
          </w:p>
          <w:p w14:paraId="344AE4EE"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Подольше б золота не </w:t>
            </w:r>
            <w:r>
              <w:rPr>
                <w:rFonts w:ascii="Times New Roman" w:eastAsia="Times New Roman" w:hAnsi="Times New Roman" w:cs="Times New Roman"/>
                <w:sz w:val="24"/>
                <w:szCs w:val="24"/>
              </w:rPr>
              <w:lastRenderedPageBreak/>
              <w:t>сбросили,</w:t>
            </w:r>
          </w:p>
          <w:p w14:paraId="383D5395"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Стоял бы лес, багрян и тих.</w:t>
            </w:r>
          </w:p>
          <w:p w14:paraId="23BC3BCB" w14:textId="77777777" w:rsidR="0095775A" w:rsidRDefault="0095775A">
            <w:pPr>
              <w:widowControl w:val="0"/>
              <w:rPr>
                <w:rFonts w:ascii="Times New Roman" w:eastAsia="Times New Roman" w:hAnsi="Times New Roman" w:cs="Times New Roman"/>
                <w:sz w:val="24"/>
                <w:szCs w:val="24"/>
              </w:rPr>
            </w:pPr>
          </w:p>
          <w:p w14:paraId="074EAB39"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Почаще б солнышко усталое</w:t>
            </w:r>
          </w:p>
          <w:p w14:paraId="700B6054"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Гостило в золотом лесу,</w:t>
            </w:r>
          </w:p>
          <w:p w14:paraId="7F7B6050"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Чтоб защитить от ветра шалого</w:t>
            </w:r>
          </w:p>
          <w:p w14:paraId="3B2AC92F"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Лесную позднюю красу. (Н. Найденова)</w:t>
            </w:r>
          </w:p>
          <w:p w14:paraId="7374EE1B"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Педагог предлагает молча рассмотреть дерево, отметить изменения, которые произошли в период с лета до осени.</w:t>
            </w:r>
          </w:p>
          <w:p w14:paraId="67DF806F"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Задаются вопросы поискового характера о пользе дерева для человека, окружающей природы.</w:t>
            </w:r>
          </w:p>
          <w:p w14:paraId="044F21A2"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«Өнегелі тәрбие». Трудовая деятельность: сбор опавших листьев в короб (трудовая деятельность, физическое развитие)</w:t>
            </w:r>
          </w:p>
          <w:p w14:paraId="6AC9E844"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Задачи: отрабатывать умения доводить начатое до конца, работать в команде, воспитывать любовь к труду, ответственность, самостоятельность.</w:t>
            </w:r>
          </w:p>
          <w:p w14:paraId="5EE05D2E" w14:textId="77777777" w:rsidR="0095775A" w:rsidRPr="003C28D1" w:rsidRDefault="00582767">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rPr>
              <w:t>Самостоятельная игровая деятельность детей с выносным материалом, свободные игры (коммуникативная деятельность, физическое воспитание)</w:t>
            </w:r>
          </w:p>
          <w:p w14:paraId="60639DE0"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совершенствовать игровые навыки, умение договариваться, начинать, реализовывать игровой замысел; воспитывать дружелюбие.</w:t>
            </w:r>
          </w:p>
          <w:p w14:paraId="68AC975A" w14:textId="77777777" w:rsidR="0095775A" w:rsidRPr="00872B96" w:rsidRDefault="00872B96">
            <w:pPr>
              <w:widowControl w:val="0"/>
              <w:rPr>
                <w:rFonts w:ascii="Calibri" w:eastAsia="Calibri" w:hAnsi="Calibri" w:cs="Calibri"/>
                <w:sz w:val="20"/>
                <w:szCs w:val="20"/>
                <w:lang w:val="ru-RU"/>
              </w:rPr>
            </w:pPr>
            <w:r>
              <w:rPr>
                <w:rFonts w:ascii="Times New Roman" w:eastAsia="Times New Roman" w:hAnsi="Times New Roman" w:cs="Times New Roman"/>
                <w:sz w:val="24"/>
                <w:szCs w:val="24"/>
                <w:lang w:val="ru-RU"/>
              </w:rPr>
              <w:t xml:space="preserve"> </w:t>
            </w:r>
          </w:p>
        </w:tc>
        <w:tc>
          <w:tcPr>
            <w:tcW w:w="2535" w:type="dxa"/>
            <w:tcBorders>
              <w:top w:val="single" w:sz="8" w:space="0" w:color="000000"/>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40375700" w14:textId="77777777" w:rsidR="0095775A" w:rsidRDefault="00582767">
            <w:pPr>
              <w:widowControl w:val="0"/>
              <w:rPr>
                <w:rFonts w:ascii="Times New Roman" w:eastAsia="Times New Roman" w:hAnsi="Times New Roman" w:cs="Times New Roman"/>
                <w:sz w:val="24"/>
                <w:szCs w:val="24"/>
              </w:rPr>
            </w:pPr>
            <w:r w:rsidRPr="0027695C">
              <w:rPr>
                <w:rFonts w:ascii="Times New Roman" w:eastAsia="Times New Roman" w:hAnsi="Times New Roman" w:cs="Times New Roman"/>
                <w:b/>
                <w:sz w:val="24"/>
                <w:szCs w:val="24"/>
              </w:rPr>
              <w:lastRenderedPageBreak/>
              <w:t>Наблюдение за листопадом</w:t>
            </w:r>
            <w:r>
              <w:rPr>
                <w:rFonts w:ascii="Times New Roman" w:eastAsia="Times New Roman" w:hAnsi="Times New Roman" w:cs="Times New Roman"/>
                <w:sz w:val="24"/>
                <w:szCs w:val="24"/>
              </w:rPr>
              <w:t xml:space="preserve"> (исследовательская, познавательная, коммуникативная </w:t>
            </w:r>
            <w:r>
              <w:rPr>
                <w:rFonts w:ascii="Times New Roman" w:eastAsia="Times New Roman" w:hAnsi="Times New Roman" w:cs="Times New Roman"/>
                <w:sz w:val="24"/>
                <w:szCs w:val="24"/>
              </w:rPr>
              <w:lastRenderedPageBreak/>
              <w:t>деятельность)</w:t>
            </w:r>
          </w:p>
          <w:p w14:paraId="261165C8"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закреплять представления о явлении "листопад"; способствовать формированию самостоятельных суждений о причинах листопада, развивать понимание необходимости проявления; развивать наблюдательность.</w:t>
            </w:r>
          </w:p>
          <w:p w14:paraId="047A67C7"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 Островский</w:t>
            </w:r>
          </w:p>
          <w:p w14:paraId="66EBE0A8"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Над моею головою</w:t>
            </w:r>
          </w:p>
          <w:p w14:paraId="0216830C"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Листопад шуршит листвою.</w:t>
            </w:r>
          </w:p>
          <w:p w14:paraId="34AE1A0F"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Ветер кружит вереницы</w:t>
            </w:r>
          </w:p>
          <w:p w14:paraId="162A7BDC"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Листьев. Эти листья - птицы.</w:t>
            </w:r>
          </w:p>
          <w:p w14:paraId="76DE5932"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Листья-птицы медлят, зная,</w:t>
            </w:r>
          </w:p>
          <w:p w14:paraId="4B10CECC"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Ждёт внизу их жизнь земная.</w:t>
            </w:r>
          </w:p>
          <w:p w14:paraId="5EDA36DC"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Листья-лисы, Листья-мыши</w:t>
            </w:r>
          </w:p>
          <w:p w14:paraId="74776C16"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Заползают в норы, в ниши.</w:t>
            </w:r>
          </w:p>
          <w:p w14:paraId="247A83DA"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Мокнет голый клен вдали,</w:t>
            </w:r>
          </w:p>
          <w:p w14:paraId="0B20FF6A"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 лужах — листья-корабли.</w:t>
            </w:r>
          </w:p>
          <w:p w14:paraId="0BF34859"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Педагог предлагает понаблюдать за процессом опадания листьев, описать увиденное, а также объяснить причину происходящего.</w:t>
            </w:r>
          </w:p>
          <w:p w14:paraId="0F2B32B6"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Если дети затрудняются, можно начать с описания осенних явлений, описания изменений в природе.</w:t>
            </w:r>
          </w:p>
          <w:p w14:paraId="07452253"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Дети, таким образом, могут догадаться либо прийти к выводу о том, что, в связи с тем, что света и тепла становится меньше, деревья готовятся к холодам.</w:t>
            </w:r>
          </w:p>
          <w:p w14:paraId="02427218"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«Өнегелі тәрбие». Трудовая деятельность: сбор опавших листьев в короб (трудовая </w:t>
            </w:r>
            <w:r>
              <w:rPr>
                <w:rFonts w:ascii="Times New Roman" w:eastAsia="Times New Roman" w:hAnsi="Times New Roman" w:cs="Times New Roman"/>
                <w:sz w:val="24"/>
                <w:szCs w:val="24"/>
              </w:rPr>
              <w:lastRenderedPageBreak/>
              <w:t>деятельность, физическое развитие)</w:t>
            </w:r>
          </w:p>
          <w:p w14:paraId="4A1FAF13"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отрабатывать умения доводить начатое до конца, работать в команде, воспитывать любовь к труду, ответственность, самостоятельность.</w:t>
            </w:r>
          </w:p>
          <w:p w14:paraId="3C8C5A20" w14:textId="77777777" w:rsidR="0095775A" w:rsidRPr="00B40D76" w:rsidRDefault="00582767">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rPr>
              <w:t>Самостоятельная свободная игровая деятельность, игры с выносным материалом на поле: ходьба по бревну (физическое воспитание, коммуникативная деятельность)</w:t>
            </w:r>
          </w:p>
          <w:p w14:paraId="6F6A4F85" w14:textId="77777777" w:rsidR="0095775A" w:rsidRDefault="00582767">
            <w:pPr>
              <w:widowControl w:val="0"/>
              <w:rPr>
                <w:rFonts w:ascii="Calibri" w:eastAsia="Calibri" w:hAnsi="Calibri" w:cs="Calibri"/>
                <w:sz w:val="20"/>
                <w:szCs w:val="20"/>
              </w:rPr>
            </w:pPr>
            <w:r>
              <w:rPr>
                <w:rFonts w:ascii="Times New Roman" w:eastAsia="Times New Roman" w:hAnsi="Times New Roman" w:cs="Times New Roman"/>
                <w:sz w:val="24"/>
                <w:szCs w:val="24"/>
              </w:rPr>
              <w:t>Задачи: стремление совершенствовать технику ходьбы, сохраняя равновесие.</w:t>
            </w:r>
          </w:p>
        </w:tc>
        <w:tc>
          <w:tcPr>
            <w:tcW w:w="2505" w:type="dxa"/>
            <w:tcBorders>
              <w:top w:val="single" w:sz="8" w:space="0" w:color="000000"/>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5C798F9C"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«Безопасность»: </w:t>
            </w:r>
            <w:r w:rsidRPr="0027695C">
              <w:rPr>
                <w:rFonts w:ascii="Times New Roman" w:eastAsia="Times New Roman" w:hAnsi="Times New Roman" w:cs="Times New Roman"/>
                <w:b/>
                <w:sz w:val="24"/>
                <w:szCs w:val="24"/>
              </w:rPr>
              <w:t>Наблюдение за шиповником</w:t>
            </w:r>
            <w:r>
              <w:rPr>
                <w:rFonts w:ascii="Times New Roman" w:eastAsia="Times New Roman" w:hAnsi="Times New Roman" w:cs="Times New Roman"/>
                <w:sz w:val="24"/>
                <w:szCs w:val="24"/>
              </w:rPr>
              <w:t xml:space="preserve"> (исследовательская, познавательная, </w:t>
            </w:r>
            <w:r>
              <w:rPr>
                <w:rFonts w:ascii="Times New Roman" w:eastAsia="Times New Roman" w:hAnsi="Times New Roman" w:cs="Times New Roman"/>
                <w:sz w:val="24"/>
                <w:szCs w:val="24"/>
              </w:rPr>
              <w:lastRenderedPageBreak/>
              <w:t>коммуникативная деятельность)</w:t>
            </w:r>
          </w:p>
          <w:p w14:paraId="3E873BE6"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знакомить детей с многообразием родной природы: деревьями, кустарниками; развивать умение определять их основных признаки различия; позволить детям убедиться в том, что шиповник, это кустарник, различать и называть его; развивать навыки исследовательского поведения.</w:t>
            </w:r>
          </w:p>
          <w:p w14:paraId="6511B36E"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Предусмотреть правила безопасности при наблюдении за растениями с шипами.</w:t>
            </w:r>
          </w:p>
          <w:p w14:paraId="731D6ABC"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 сторонам тропы высокими и крутыми стенами стоял шиповник и цвел таким влажным и алым огнем, что даже ранний солнечный </w:t>
            </w:r>
            <w:r>
              <w:rPr>
                <w:rFonts w:ascii="Times New Roman" w:eastAsia="Times New Roman" w:hAnsi="Times New Roman" w:cs="Times New Roman"/>
                <w:sz w:val="24"/>
                <w:szCs w:val="24"/>
              </w:rPr>
              <w:lastRenderedPageBreak/>
              <w:t>свет, падавший на листву, рядом с цветами шиповника казался холодным и бледным. Казалось, что цветы шиповника навсегда отделились от колючих веток и висят в воздухе, как яркое маленькое пламя". (К.Г.Паустовский)</w:t>
            </w:r>
          </w:p>
          <w:p w14:paraId="4A949E17"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После рассматривания, определения того, что это кустарник, шиповник, педагог предлагает задуматься и сказать, почему на данный момент окрас листьев шиповника иной, его плоды высохли и проч. Обсудить лечебные качества растения.</w:t>
            </w:r>
          </w:p>
          <w:p w14:paraId="4281B27F"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«Өнегелі тәрбие». Трудовая деятельность: сбор опавших листьев в короб (трудовая деятельность, </w:t>
            </w:r>
            <w:r>
              <w:rPr>
                <w:rFonts w:ascii="Times New Roman" w:eastAsia="Times New Roman" w:hAnsi="Times New Roman" w:cs="Times New Roman"/>
                <w:sz w:val="24"/>
                <w:szCs w:val="24"/>
              </w:rPr>
              <w:lastRenderedPageBreak/>
              <w:t>физическое развитие)</w:t>
            </w:r>
          </w:p>
          <w:p w14:paraId="04A97953"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отрабатывать умения доводить начатое до конца, работать в команде, развивать чувство самооценки, воспитывать любовь к труду, самостоятельность и ответственность.</w:t>
            </w:r>
          </w:p>
          <w:p w14:paraId="74A007B1" w14:textId="77777777" w:rsidR="0095775A" w:rsidRPr="007B5A9F" w:rsidRDefault="00582767">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rPr>
              <w:t>Самостоятельная игровая деятельность детей с выносным материалом, свободные игры (физическое воспитание, коммуникативная деятельность)</w:t>
            </w:r>
          </w:p>
          <w:p w14:paraId="3A540763" w14:textId="77777777" w:rsidR="0095775A" w:rsidRDefault="00582767">
            <w:pPr>
              <w:widowControl w:val="0"/>
              <w:rPr>
                <w:rFonts w:ascii="Calibri" w:eastAsia="Calibri" w:hAnsi="Calibri" w:cs="Calibri"/>
                <w:sz w:val="20"/>
                <w:szCs w:val="20"/>
              </w:rPr>
            </w:pPr>
            <w:r>
              <w:rPr>
                <w:rFonts w:ascii="Times New Roman" w:eastAsia="Times New Roman" w:hAnsi="Times New Roman" w:cs="Times New Roman"/>
                <w:sz w:val="24"/>
                <w:szCs w:val="24"/>
              </w:rPr>
              <w:t>Задачи: совершенствовать игровые навыки, умение договариваться, начинать, реализовывать игровой замысел; воспитывать дружелюбие.</w:t>
            </w:r>
          </w:p>
        </w:tc>
        <w:tc>
          <w:tcPr>
            <w:tcW w:w="3135" w:type="dxa"/>
            <w:tcBorders>
              <w:top w:val="single" w:sz="8" w:space="0" w:color="000000"/>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44AC44FF" w14:textId="77777777" w:rsidR="0095775A" w:rsidRDefault="00582767">
            <w:pPr>
              <w:widowControl w:val="0"/>
              <w:rPr>
                <w:rFonts w:ascii="Times New Roman" w:eastAsia="Times New Roman" w:hAnsi="Times New Roman" w:cs="Times New Roman"/>
                <w:sz w:val="24"/>
                <w:szCs w:val="24"/>
              </w:rPr>
            </w:pPr>
            <w:r w:rsidRPr="0027695C">
              <w:rPr>
                <w:rFonts w:ascii="Times New Roman" w:eastAsia="Times New Roman" w:hAnsi="Times New Roman" w:cs="Times New Roman"/>
                <w:b/>
                <w:sz w:val="24"/>
                <w:szCs w:val="24"/>
              </w:rPr>
              <w:lastRenderedPageBreak/>
              <w:t>Наблюдение за перелетными птицами</w:t>
            </w:r>
            <w:r>
              <w:rPr>
                <w:rFonts w:ascii="Times New Roman" w:eastAsia="Times New Roman" w:hAnsi="Times New Roman" w:cs="Times New Roman"/>
                <w:sz w:val="24"/>
                <w:szCs w:val="24"/>
              </w:rPr>
              <w:t xml:space="preserve"> (исследовательская, познавательная, коммуникативная </w:t>
            </w:r>
            <w:r>
              <w:rPr>
                <w:rFonts w:ascii="Times New Roman" w:eastAsia="Times New Roman" w:hAnsi="Times New Roman" w:cs="Times New Roman"/>
                <w:sz w:val="24"/>
                <w:szCs w:val="24"/>
              </w:rPr>
              <w:lastRenderedPageBreak/>
              <w:t>деятельность)</w:t>
            </w:r>
          </w:p>
          <w:p w14:paraId="1FDFB0EC"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расширять представления о жизни птиц, различать и называть перелетных птиц, закреплять представления о пользе птиц; развивать умение выделять и характеризовать особенности внешнего вида, особенностей повадок, обитания при наступлении холодов; расширить и уточнить представления о птицах родного края; воспитывать любознательность, наблюдательность.</w:t>
            </w:r>
          </w:p>
          <w:p w14:paraId="63930FBF"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"Грач" И. Токмакова</w:t>
            </w:r>
          </w:p>
          <w:p w14:paraId="1BCFED34"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Черный грач – чернее ночи,</w:t>
            </w:r>
          </w:p>
          <w:p w14:paraId="12CB9D10"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Утомился, как рабочий:</w:t>
            </w:r>
          </w:p>
          <w:p w14:paraId="285538FE"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Он за плугом днем ходил,</w:t>
            </w:r>
          </w:p>
          <w:p w14:paraId="68783B5E"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Клювом червяков ловил.</w:t>
            </w:r>
          </w:p>
          <w:p w14:paraId="678A6FD8"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Осень</w:t>
            </w:r>
          </w:p>
          <w:p w14:paraId="44F1A47C"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Опустел скворечник-</w:t>
            </w:r>
          </w:p>
          <w:p w14:paraId="053FFBEC"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Улетели птицы,</w:t>
            </w:r>
          </w:p>
          <w:p w14:paraId="02B03C2B"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Листьям на деревьях</w:t>
            </w:r>
          </w:p>
          <w:p w14:paraId="3E00F046"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Тоже не сидится.</w:t>
            </w:r>
          </w:p>
          <w:p w14:paraId="450E7F2E"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Целый день сегодня</w:t>
            </w:r>
          </w:p>
          <w:p w14:paraId="5831D8B5"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Всё летят, летят…</w:t>
            </w:r>
          </w:p>
          <w:p w14:paraId="0B537F29"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Видно, тоже в Африку</w:t>
            </w:r>
          </w:p>
          <w:p w14:paraId="1D41EE7C"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Улететь хотят.</w:t>
            </w:r>
          </w:p>
          <w:p w14:paraId="0566D36E"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Отметить о том, что перелетные птицы улетают стаями постепенно. Время отлета зависит от наличия питания и его исчезновения.</w:t>
            </w:r>
          </w:p>
          <w:p w14:paraId="54C9E845"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Дети отмечают, что сначала улетают птицы, питающиеся насекомыми (ласточки, соловьи, кукушки, жаворонки).</w:t>
            </w:r>
          </w:p>
          <w:p w14:paraId="60E07994"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«Өнегелі тәрбие», «Экология»: Трудовая деятельность: сбор растительного сора на участке (трудовая деятельность, физическое развитие)</w:t>
            </w:r>
          </w:p>
          <w:p w14:paraId="1EA50CCB"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развивать и закреплять умения детей аккуратно выполнять трудовые действия, доводить начатое дело до конца; развивать чувство самооценки, воспитывать чувство ответственности; обсудить, что растительный сор - это полезный перегной, который перерабатывается </w:t>
            </w:r>
            <w:r>
              <w:rPr>
                <w:rFonts w:ascii="Times New Roman" w:eastAsia="Times New Roman" w:hAnsi="Times New Roman" w:cs="Times New Roman"/>
                <w:sz w:val="24"/>
                <w:szCs w:val="24"/>
              </w:rPr>
              <w:lastRenderedPageBreak/>
              <w:t>насекомыми.</w:t>
            </w:r>
          </w:p>
          <w:p w14:paraId="3CE87C0C" w14:textId="77777777" w:rsidR="0095775A" w:rsidRPr="00193BC3" w:rsidRDefault="00582767">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rPr>
              <w:t>Самостоятельная свободная игровая деятельность, игры с выносным материалом на участке, упражнения с мячом, упражнения на выбивание и метание мяча. (физическое воспитание, коммуникативная деятельность)</w:t>
            </w:r>
          </w:p>
        </w:tc>
      </w:tr>
      <w:tr w:rsidR="0095775A" w14:paraId="667120BC" w14:textId="77777777">
        <w:trPr>
          <w:trHeight w:val="465"/>
        </w:trPr>
        <w:tc>
          <w:tcPr>
            <w:tcW w:w="1620" w:type="dxa"/>
            <w:vMerge w:val="restart"/>
            <w:tcBorders>
              <w:top w:val="single" w:sz="3" w:space="0" w:color="CCCCCC"/>
              <w:left w:val="single" w:sz="3" w:space="0" w:color="000000"/>
              <w:bottom w:val="single" w:sz="3" w:space="0" w:color="000000"/>
              <w:right w:val="single" w:sz="3" w:space="0" w:color="000000"/>
            </w:tcBorders>
            <w:tcMar>
              <w:top w:w="0" w:type="dxa"/>
              <w:left w:w="40" w:type="dxa"/>
              <w:bottom w:w="0" w:type="dxa"/>
              <w:right w:w="40" w:type="dxa"/>
            </w:tcMar>
          </w:tcPr>
          <w:p w14:paraId="14E3EE6E" w14:textId="77777777" w:rsidR="0095775A" w:rsidRDefault="00582767">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Возвращение с прогулки</w:t>
            </w:r>
          </w:p>
        </w:tc>
        <w:tc>
          <w:tcPr>
            <w:tcW w:w="13140" w:type="dxa"/>
            <w:gridSpan w:val="5"/>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tcPr>
          <w:p w14:paraId="073E9DF3"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«Экономия»: вырабатывать привычку экономно расходовать воду ("обалы болады" / "жаль тратить попусту"). Продолжать развивать чувство организованного поведения в умывальной комнате, умение дожидаться возможности свободно подойти к раковине с краном, предварительно засучив рукава.</w:t>
            </w:r>
          </w:p>
          <w:p w14:paraId="083E184C"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Закреплять навык правильного последовательного умывания: намыливания до получения пены, смывания, вытирания насухо; побуждать следить за тем, чтобы после мытья и вытирания рук полотенце было только влажным, а не грязным; побуждать осматривать, поправлять внешний вид перед зеркалом. (кгн, навыки самообслуживания, казахский язык, познавательная, коммуникативная деятельность)</w:t>
            </w:r>
          </w:p>
          <w:p w14:paraId="5136C4BF"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Умываться вам привычка</w:t>
            </w:r>
          </w:p>
          <w:p w14:paraId="3D26A283"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 жизни очень пригодится.</w:t>
            </w:r>
          </w:p>
          <w:p w14:paraId="0E354E3D"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Пригодится быть опрятным,</w:t>
            </w:r>
          </w:p>
          <w:p w14:paraId="2E073B0D" w14:textId="77777777" w:rsidR="0095775A" w:rsidRDefault="00582767">
            <w:pPr>
              <w:widowControl w:val="0"/>
              <w:rPr>
                <w:rFonts w:ascii="Calibri" w:eastAsia="Calibri" w:hAnsi="Calibri" w:cs="Calibri"/>
                <w:sz w:val="20"/>
                <w:szCs w:val="20"/>
              </w:rPr>
            </w:pPr>
            <w:r>
              <w:rPr>
                <w:rFonts w:ascii="Times New Roman" w:eastAsia="Times New Roman" w:hAnsi="Times New Roman" w:cs="Times New Roman"/>
                <w:sz w:val="24"/>
                <w:szCs w:val="24"/>
              </w:rPr>
              <w:t>Притягательным, приятным. (Д. Ахметова)</w:t>
            </w:r>
          </w:p>
        </w:tc>
      </w:tr>
      <w:tr w:rsidR="0095775A" w14:paraId="497B08E7" w14:textId="77777777">
        <w:trPr>
          <w:trHeight w:val="465"/>
        </w:trPr>
        <w:tc>
          <w:tcPr>
            <w:tcW w:w="1620" w:type="dxa"/>
            <w:vMerge/>
            <w:tcBorders>
              <w:top w:val="single" w:sz="3" w:space="0" w:color="CCCCCC"/>
              <w:left w:val="single" w:sz="3" w:space="0" w:color="000000"/>
              <w:bottom w:val="single" w:sz="3" w:space="0" w:color="000000"/>
              <w:right w:val="single" w:sz="3" w:space="0" w:color="000000"/>
            </w:tcBorders>
            <w:tcMar>
              <w:top w:w="0" w:type="dxa"/>
              <w:left w:w="40" w:type="dxa"/>
              <w:bottom w:w="0" w:type="dxa"/>
              <w:right w:w="40" w:type="dxa"/>
            </w:tcMar>
          </w:tcPr>
          <w:p w14:paraId="1D01C349" w14:textId="77777777" w:rsidR="0095775A" w:rsidRDefault="0095775A">
            <w:pPr>
              <w:widowControl w:val="0"/>
              <w:rPr>
                <w:rFonts w:ascii="Times New Roman" w:eastAsia="Times New Roman" w:hAnsi="Times New Roman" w:cs="Times New Roman"/>
                <w:b/>
                <w:sz w:val="24"/>
                <w:szCs w:val="24"/>
              </w:rPr>
            </w:pPr>
          </w:p>
        </w:tc>
        <w:tc>
          <w:tcPr>
            <w:tcW w:w="2430" w:type="dxa"/>
            <w:tcBorders>
              <w:top w:val="single" w:sz="8" w:space="0" w:color="CCCCCC"/>
              <w:left w:val="single" w:sz="8" w:space="0" w:color="000000"/>
              <w:bottom w:val="single" w:sz="8" w:space="0" w:color="000000"/>
              <w:right w:val="single" w:sz="8" w:space="0" w:color="000000"/>
            </w:tcBorders>
            <w:tcMar>
              <w:top w:w="0" w:type="dxa"/>
              <w:left w:w="40" w:type="dxa"/>
              <w:bottom w:w="0" w:type="dxa"/>
              <w:right w:w="40" w:type="dxa"/>
            </w:tcMar>
          </w:tcPr>
          <w:p w14:paraId="67AD8C14"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«Өнегелі тәрбие», «Безопасность». Минутка обобщения мыслей "Я и моя безопасность" Мобильное устройство. (коммуникативная, </w:t>
            </w:r>
            <w:r>
              <w:rPr>
                <w:rFonts w:ascii="Times New Roman" w:eastAsia="Times New Roman" w:hAnsi="Times New Roman" w:cs="Times New Roman"/>
                <w:sz w:val="24"/>
                <w:szCs w:val="24"/>
              </w:rPr>
              <w:lastRenderedPageBreak/>
              <w:t>исследовательская, познавательная деятельность)</w:t>
            </w:r>
          </w:p>
          <w:p w14:paraId="07E3BCD3" w14:textId="77777777" w:rsidR="0095775A" w:rsidRDefault="00582767">
            <w:pPr>
              <w:widowControl w:val="0"/>
              <w:rPr>
                <w:rFonts w:ascii="Calibri" w:eastAsia="Calibri" w:hAnsi="Calibri" w:cs="Calibri"/>
                <w:sz w:val="20"/>
                <w:szCs w:val="20"/>
              </w:rPr>
            </w:pPr>
            <w:r>
              <w:rPr>
                <w:rFonts w:ascii="Times New Roman" w:eastAsia="Times New Roman" w:hAnsi="Times New Roman" w:cs="Times New Roman"/>
                <w:sz w:val="24"/>
                <w:szCs w:val="24"/>
              </w:rPr>
              <w:t>Закрепить у детей информацию о простых правилах безопасности при использовании мобильных устройств; на простых жизненных примерах убедить их в том, что с разрешения родителей важно пользоваться мобильными устройствами не более 30 минут в день; учить выражать собственное мнение; помочь понять первую ответственность за собственную безопасность.</w:t>
            </w:r>
          </w:p>
        </w:tc>
        <w:tc>
          <w:tcPr>
            <w:tcW w:w="2535" w:type="dxa"/>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tcPr>
          <w:p w14:paraId="46CFB129"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«Финансовая грамотность». «Зачем нужны деньги?». (познавательная, коммуникативная деятельность)</w:t>
            </w:r>
          </w:p>
          <w:p w14:paraId="28CC48D0"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развивать начальные </w:t>
            </w:r>
            <w:r>
              <w:rPr>
                <w:rFonts w:ascii="Times New Roman" w:eastAsia="Times New Roman" w:hAnsi="Times New Roman" w:cs="Times New Roman"/>
                <w:sz w:val="24"/>
                <w:szCs w:val="24"/>
              </w:rPr>
              <w:lastRenderedPageBreak/>
              <w:t>представления о деньгах: знакомить с денежными знаками (монеты, купюры — их размер, цвет, числовое значение, изображения); объяснить, для чего нужны деньги — средство обмена;</w:t>
            </w:r>
          </w:p>
          <w:p w14:paraId="40122203"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использование игрушечных денег в играх и заданиях;</w:t>
            </w:r>
          </w:p>
          <w:p w14:paraId="12AFADC0"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обсуждение того, что можно купить за деньги, а что нельзя (дружбу, здоровье и т. д.).</w:t>
            </w:r>
          </w:p>
          <w:p w14:paraId="78A95E5C" w14:textId="77777777" w:rsidR="0095775A" w:rsidRPr="004E2856" w:rsidRDefault="00582767">
            <w:pPr>
              <w:widowControl w:val="0"/>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rPr>
              <w:t>Важно не только показывать детям деньги, но и объяснять, что взрослые зарабатывают их трудом, поэтому они имеют ценность.</w:t>
            </w:r>
          </w:p>
        </w:tc>
        <w:tc>
          <w:tcPr>
            <w:tcW w:w="2535" w:type="dxa"/>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tcPr>
          <w:p w14:paraId="1495F7CB"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«Ұлттық ойын - ұлт қазынасы». Казахская народная малоподвижная игра «Атыңды тап!» («Кто назван твоим именем?») (казахский язык, физическое </w:t>
            </w:r>
            <w:r>
              <w:rPr>
                <w:rFonts w:ascii="Times New Roman" w:eastAsia="Times New Roman" w:hAnsi="Times New Roman" w:cs="Times New Roman"/>
                <w:sz w:val="24"/>
                <w:szCs w:val="24"/>
              </w:rPr>
              <w:lastRenderedPageBreak/>
              <w:t>воспитание)</w:t>
            </w:r>
          </w:p>
          <w:p w14:paraId="584FF0B3" w14:textId="77777777" w:rsidR="0095775A" w:rsidRDefault="00582767">
            <w:pPr>
              <w:widowControl w:val="0"/>
              <w:rPr>
                <w:rFonts w:ascii="Calibri" w:eastAsia="Calibri" w:hAnsi="Calibri" w:cs="Calibri"/>
                <w:sz w:val="20"/>
                <w:szCs w:val="20"/>
              </w:rPr>
            </w:pPr>
            <w:r>
              <w:rPr>
                <w:rFonts w:ascii="Times New Roman" w:eastAsia="Times New Roman" w:hAnsi="Times New Roman" w:cs="Times New Roman"/>
                <w:sz w:val="24"/>
                <w:szCs w:val="24"/>
              </w:rPr>
              <w:t>Задачи: развивать интерес к казахским народным подвижным играм; развивать у детей внимание, умение по выражению лица, при невольном движении бровей, взгляде, жесте и т.п., угадывать того, кто назван именем водящего; развивать внимание, терпение, выдержку; воспитывать самостоятельность и инициативность.</w:t>
            </w:r>
          </w:p>
        </w:tc>
        <w:tc>
          <w:tcPr>
            <w:tcW w:w="2505" w:type="dxa"/>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tcPr>
          <w:p w14:paraId="0DD1E796"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Выразительное чтение стихотворения об осени (коммуникативная деятельность)</w:t>
            </w:r>
          </w:p>
          <w:p w14:paraId="48AE0FD4"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развивать умение декламировать стихи, используя </w:t>
            </w:r>
            <w:r>
              <w:rPr>
                <w:rFonts w:ascii="Times New Roman" w:eastAsia="Times New Roman" w:hAnsi="Times New Roman" w:cs="Times New Roman"/>
                <w:sz w:val="24"/>
                <w:szCs w:val="24"/>
              </w:rPr>
              <w:lastRenderedPageBreak/>
              <w:t>средства выразительности, воспитывать любовь к природе.</w:t>
            </w:r>
          </w:p>
          <w:p w14:paraId="58A2038B"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И. Суриков "Осень"</w:t>
            </w:r>
          </w:p>
          <w:p w14:paraId="5A6EC8EE"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Осень, осень</w:t>
            </w:r>
          </w:p>
          <w:p w14:paraId="671F3FB4"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Осень, осень.</w:t>
            </w:r>
          </w:p>
          <w:p w14:paraId="34DBD626"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 гости просим!</w:t>
            </w:r>
          </w:p>
          <w:p w14:paraId="70B35003"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Осень, осень,</w:t>
            </w:r>
          </w:p>
          <w:p w14:paraId="2A11659F"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Погости недель восемь:</w:t>
            </w:r>
          </w:p>
          <w:p w14:paraId="78745934"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 обильными хлебами,</w:t>
            </w:r>
          </w:p>
          <w:p w14:paraId="228F14EE"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 высокими снопами,</w:t>
            </w:r>
          </w:p>
          <w:p w14:paraId="6622BDCF"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 листопадом и дождем,</w:t>
            </w:r>
          </w:p>
          <w:p w14:paraId="5DD895C0" w14:textId="77777777" w:rsidR="0095775A" w:rsidRDefault="00582767">
            <w:pPr>
              <w:widowControl w:val="0"/>
              <w:rPr>
                <w:rFonts w:ascii="Calibri" w:eastAsia="Calibri" w:hAnsi="Calibri" w:cs="Calibri"/>
                <w:sz w:val="20"/>
                <w:szCs w:val="20"/>
              </w:rPr>
            </w:pPr>
            <w:r>
              <w:rPr>
                <w:rFonts w:ascii="Times New Roman" w:eastAsia="Times New Roman" w:hAnsi="Times New Roman" w:cs="Times New Roman"/>
                <w:sz w:val="24"/>
                <w:szCs w:val="24"/>
              </w:rPr>
              <w:t>С перелетным журавлем.</w:t>
            </w:r>
          </w:p>
        </w:tc>
        <w:tc>
          <w:tcPr>
            <w:tcW w:w="3135" w:type="dxa"/>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tcPr>
          <w:p w14:paraId="58F5C1A3"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Игра "Постройка по замыслу" (из лего) (творческая, исследовательская деятельность)</w:t>
            </w:r>
          </w:p>
          <w:p w14:paraId="671270B7" w14:textId="77777777" w:rsidR="0095775A" w:rsidRDefault="00582767">
            <w:pPr>
              <w:widowControl w:val="0"/>
              <w:rPr>
                <w:rFonts w:ascii="Calibri" w:eastAsia="Calibri" w:hAnsi="Calibri" w:cs="Calibri"/>
                <w:sz w:val="20"/>
                <w:szCs w:val="20"/>
              </w:rPr>
            </w:pPr>
            <w:r>
              <w:rPr>
                <w:rFonts w:ascii="Times New Roman" w:eastAsia="Times New Roman" w:hAnsi="Times New Roman" w:cs="Times New Roman"/>
                <w:sz w:val="24"/>
                <w:szCs w:val="24"/>
              </w:rPr>
              <w:t xml:space="preserve">Задачи: развивать конструктивные навыки, умение выполнять постройку </w:t>
            </w:r>
            <w:r>
              <w:rPr>
                <w:rFonts w:ascii="Times New Roman" w:eastAsia="Times New Roman" w:hAnsi="Times New Roman" w:cs="Times New Roman"/>
                <w:sz w:val="24"/>
                <w:szCs w:val="24"/>
              </w:rPr>
              <w:lastRenderedPageBreak/>
              <w:t>по замыслу, по договоренности с товарищами.</w:t>
            </w:r>
          </w:p>
        </w:tc>
      </w:tr>
      <w:tr w:rsidR="0095775A" w14:paraId="4DABDC8F" w14:textId="77777777">
        <w:trPr>
          <w:trHeight w:val="285"/>
        </w:trPr>
        <w:tc>
          <w:tcPr>
            <w:tcW w:w="1620" w:type="dxa"/>
            <w:tcBorders>
              <w:top w:val="single" w:sz="3" w:space="0" w:color="CCCCCC"/>
              <w:left w:val="single" w:sz="3" w:space="0" w:color="000000"/>
              <w:bottom w:val="single" w:sz="3" w:space="0" w:color="000000"/>
              <w:right w:val="single" w:sz="3" w:space="0" w:color="000000"/>
            </w:tcBorders>
            <w:tcMar>
              <w:top w:w="0" w:type="dxa"/>
              <w:left w:w="40" w:type="dxa"/>
              <w:bottom w:w="0" w:type="dxa"/>
              <w:right w:w="40" w:type="dxa"/>
            </w:tcMar>
          </w:tcPr>
          <w:p w14:paraId="10115964"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Обед</w:t>
            </w:r>
          </w:p>
        </w:tc>
        <w:tc>
          <w:tcPr>
            <w:tcW w:w="13140" w:type="dxa"/>
            <w:gridSpan w:val="5"/>
            <w:tcBorders>
              <w:top w:val="single" w:sz="8" w:space="0" w:color="CCCCCC"/>
              <w:left w:val="single" w:sz="8" w:space="0" w:color="000000"/>
              <w:bottom w:val="single" w:sz="8" w:space="0" w:color="000000"/>
              <w:right w:val="single" w:sz="8" w:space="0" w:color="000000"/>
            </w:tcBorders>
            <w:tcMar>
              <w:top w:w="0" w:type="dxa"/>
              <w:left w:w="40" w:type="dxa"/>
              <w:bottom w:w="0" w:type="dxa"/>
              <w:right w:w="40" w:type="dxa"/>
            </w:tcMar>
          </w:tcPr>
          <w:p w14:paraId="049F1225"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Закреплять правила сервировки стола, этикета; закрепить наименования блюд (көже, сорпа - суп, бульон (борщ, гороховый суп, суп харчо, щи, свекольный суп и проч.), қуырдақ - рагу, палау - плов, сусын - напиток, шырын - сок, компот); отрабатывать культуру приема пищи за столом; развивать навыки самоконтроля и правильные привычки: умение бесшумно садиться за стол и выходить из-за него, во время приема пищи не разговаривать, бесшумно принимать пищу приборами, </w:t>
            </w:r>
            <w:r>
              <w:rPr>
                <w:rFonts w:ascii="Times New Roman" w:eastAsia="Times New Roman" w:hAnsi="Times New Roman" w:cs="Times New Roman"/>
                <w:sz w:val="24"/>
                <w:szCs w:val="24"/>
              </w:rPr>
              <w:lastRenderedPageBreak/>
              <w:t>держать осанку; закреплять привычку благодарить. (кгн, навыки самообслуживания, казахский язык, познавательная, коммуникативная деятельность)</w:t>
            </w:r>
          </w:p>
          <w:p w14:paraId="6587CD7C"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Тату үйдiң тамағы тәттi. (В дружном доме вся еда вкусная). (Каз.нар. пословица)</w:t>
            </w:r>
          </w:p>
          <w:p w14:paraId="25E30928"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Нан— тамақтың атасы. (Хлеб - всему голова.) (Каз.нар. пословица)</w:t>
            </w:r>
          </w:p>
          <w:p w14:paraId="11E307B8" w14:textId="77777777" w:rsidR="0095775A" w:rsidRDefault="00582767">
            <w:pPr>
              <w:widowControl w:val="0"/>
              <w:rPr>
                <w:rFonts w:ascii="Calibri" w:eastAsia="Calibri" w:hAnsi="Calibri" w:cs="Calibri"/>
                <w:sz w:val="20"/>
                <w:szCs w:val="20"/>
              </w:rPr>
            </w:pPr>
            <w:r>
              <w:rPr>
                <w:rFonts w:ascii="Times New Roman" w:eastAsia="Times New Roman" w:hAnsi="Times New Roman" w:cs="Times New Roman"/>
                <w:sz w:val="24"/>
                <w:szCs w:val="24"/>
              </w:rPr>
              <w:t>«Экономия»: вырабатывать привычку экономно расходовать воду, съедать свою порцию пищи ("обалы болады" / "жаль тратить попусту").</w:t>
            </w:r>
          </w:p>
        </w:tc>
      </w:tr>
      <w:tr w:rsidR="0095775A" w14:paraId="635D609D" w14:textId="77777777">
        <w:trPr>
          <w:trHeight w:val="255"/>
        </w:trPr>
        <w:tc>
          <w:tcPr>
            <w:tcW w:w="1620" w:type="dxa"/>
            <w:tcBorders>
              <w:top w:val="single" w:sz="3" w:space="0" w:color="CCCCCC"/>
              <w:left w:val="single" w:sz="3" w:space="0" w:color="000000"/>
              <w:bottom w:val="single" w:sz="3" w:space="0" w:color="000000"/>
              <w:right w:val="single" w:sz="3" w:space="0" w:color="000000"/>
            </w:tcBorders>
            <w:tcMar>
              <w:top w:w="0" w:type="dxa"/>
              <w:left w:w="40" w:type="dxa"/>
              <w:bottom w:w="0" w:type="dxa"/>
              <w:right w:w="40" w:type="dxa"/>
            </w:tcMar>
          </w:tcPr>
          <w:p w14:paraId="55393510"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Дневной сон</w:t>
            </w:r>
          </w:p>
        </w:tc>
        <w:tc>
          <w:tcPr>
            <w:tcW w:w="13140" w:type="dxa"/>
            <w:gridSpan w:val="5"/>
            <w:tcBorders>
              <w:top w:val="single" w:sz="8" w:space="0" w:color="CCCCCC"/>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14:paraId="0EB57BDC" w14:textId="77777777" w:rsidR="0095775A" w:rsidRDefault="00582767">
            <w:pPr>
              <w:widowControl w:val="0"/>
              <w:rPr>
                <w:rFonts w:ascii="Calibri" w:eastAsia="Calibri" w:hAnsi="Calibri" w:cs="Calibri"/>
                <w:sz w:val="20"/>
                <w:szCs w:val="20"/>
              </w:rPr>
            </w:pPr>
            <w:r>
              <w:rPr>
                <w:rFonts w:ascii="Times New Roman" w:eastAsia="Times New Roman" w:hAnsi="Times New Roman" w:cs="Times New Roman"/>
                <w:sz w:val="24"/>
                <w:szCs w:val="24"/>
              </w:rPr>
              <w:t>Создание условий для постепенного перехода ко сну. Чтение "Сказка о потерянном времени" Е.Шварца (физическое развитие, коммуникативная, творческая деятельность)</w:t>
            </w:r>
          </w:p>
        </w:tc>
      </w:tr>
      <w:tr w:rsidR="0095775A" w14:paraId="1F079539" w14:textId="77777777">
        <w:trPr>
          <w:trHeight w:val="270"/>
        </w:trPr>
        <w:tc>
          <w:tcPr>
            <w:tcW w:w="1620" w:type="dxa"/>
            <w:tcBorders>
              <w:top w:val="single" w:sz="3" w:space="0" w:color="CCCCCC"/>
              <w:left w:val="single" w:sz="3" w:space="0" w:color="000000"/>
              <w:bottom w:val="single" w:sz="3" w:space="0" w:color="000000"/>
              <w:right w:val="single" w:sz="3" w:space="0" w:color="000000"/>
            </w:tcBorders>
            <w:tcMar>
              <w:top w:w="0" w:type="dxa"/>
              <w:left w:w="40" w:type="dxa"/>
              <w:bottom w:w="0" w:type="dxa"/>
              <w:right w:w="40" w:type="dxa"/>
            </w:tcMar>
          </w:tcPr>
          <w:p w14:paraId="105061FF" w14:textId="77777777" w:rsidR="0095775A" w:rsidRDefault="00582767">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Постепенный подъем, оздоровительные процедуры</w:t>
            </w:r>
          </w:p>
        </w:tc>
        <w:tc>
          <w:tcPr>
            <w:tcW w:w="13140" w:type="dxa"/>
            <w:gridSpan w:val="5"/>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tcPr>
          <w:p w14:paraId="76CC29E2"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Просыпаются ребята,</w:t>
            </w:r>
          </w:p>
          <w:p w14:paraId="116FB06D"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Нам уже пора вставать.</w:t>
            </w:r>
          </w:p>
          <w:p w14:paraId="04CFF9AD"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Мы совсем не лежебоки,</w:t>
            </w:r>
          </w:p>
          <w:p w14:paraId="39AA1E8A"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Любим мы играть, плясать.</w:t>
            </w:r>
          </w:p>
          <w:p w14:paraId="4E6272EB"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Потянулись - раз, два, три</w:t>
            </w:r>
          </w:p>
          <w:p w14:paraId="31DF7298"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Улыбнулись – посмотри.</w:t>
            </w:r>
          </w:p>
          <w:p w14:paraId="643C0729"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Ручки к потолку подняли</w:t>
            </w:r>
          </w:p>
          <w:p w14:paraId="6DEB96D8"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Ими дружно помахали.</w:t>
            </w:r>
          </w:p>
          <w:p w14:paraId="0206CC57"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И головку повернем мы</w:t>
            </w:r>
          </w:p>
          <w:p w14:paraId="59D9E06C"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Вправо, влево, вверх и вниз.</w:t>
            </w:r>
          </w:p>
          <w:p w14:paraId="16837FA2"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Тут проснулись наши ножки,</w:t>
            </w:r>
          </w:p>
          <w:p w14:paraId="4DC41FA6"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Зашагали по дорожке.</w:t>
            </w:r>
          </w:p>
          <w:p w14:paraId="77FF0D2D"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Упражнение лодочка (лежа на животе, руки под подбородком, подтягивание вверх, наклон, качание).</w:t>
            </w:r>
          </w:p>
          <w:p w14:paraId="0EA96A71"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Ходьба по тропинке здоровья с целью профилактики плоскостопия.</w:t>
            </w:r>
          </w:p>
          <w:p w14:paraId="14652488"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Закреплять полученные знания и выполнять культурно-гигиенические навыки.</w:t>
            </w:r>
          </w:p>
          <w:p w14:paraId="073720B8"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Умываться вам привычка</w:t>
            </w:r>
          </w:p>
          <w:p w14:paraId="68EEE5DE"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 жизни очень пригодится.</w:t>
            </w:r>
          </w:p>
          <w:p w14:paraId="2FF56A3D"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Пригодится быть опрятным,</w:t>
            </w:r>
          </w:p>
          <w:p w14:paraId="74F971E9"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Притягательным, приятным. (Д. Ахметова) (физическое воспитание, казахский язык)</w:t>
            </w:r>
          </w:p>
          <w:p w14:paraId="2093E9FD"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Ауру желмен келіп, термен шығады. (Болезнь приходит с ветром, уходит с потом) (каз.нар.пословица)</w:t>
            </w:r>
          </w:p>
          <w:p w14:paraId="65844994" w14:textId="77777777" w:rsidR="0095775A" w:rsidRDefault="00582767">
            <w:pPr>
              <w:widowControl w:val="0"/>
              <w:rPr>
                <w:rFonts w:ascii="Calibri" w:eastAsia="Calibri" w:hAnsi="Calibri" w:cs="Calibri"/>
                <w:sz w:val="20"/>
                <w:szCs w:val="20"/>
              </w:rPr>
            </w:pPr>
            <w:r>
              <w:rPr>
                <w:rFonts w:ascii="Times New Roman" w:eastAsia="Times New Roman" w:hAnsi="Times New Roman" w:cs="Times New Roman"/>
                <w:sz w:val="24"/>
                <w:szCs w:val="24"/>
              </w:rPr>
              <w:t>«Өнегелі тәрбие». "Учимся убирать свою кровать".</w:t>
            </w:r>
          </w:p>
        </w:tc>
      </w:tr>
      <w:tr w:rsidR="0095775A" w14:paraId="450E125F" w14:textId="77777777">
        <w:trPr>
          <w:trHeight w:val="240"/>
        </w:trPr>
        <w:tc>
          <w:tcPr>
            <w:tcW w:w="1620" w:type="dxa"/>
            <w:tcBorders>
              <w:top w:val="single" w:sz="3" w:space="0" w:color="CCCCCC"/>
              <w:left w:val="single" w:sz="3" w:space="0" w:color="000000"/>
              <w:bottom w:val="single" w:sz="3" w:space="0" w:color="000000"/>
              <w:right w:val="single" w:sz="3" w:space="0" w:color="000000"/>
            </w:tcBorders>
            <w:tcMar>
              <w:top w:w="0" w:type="dxa"/>
              <w:left w:w="40" w:type="dxa"/>
              <w:bottom w:w="0" w:type="dxa"/>
              <w:right w:w="40" w:type="dxa"/>
            </w:tcMar>
          </w:tcPr>
          <w:p w14:paraId="00F4791D"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Полдник</w:t>
            </w:r>
          </w:p>
        </w:tc>
        <w:tc>
          <w:tcPr>
            <w:tcW w:w="13140" w:type="dxa"/>
            <w:gridSpan w:val="5"/>
            <w:tcBorders>
              <w:top w:val="single" w:sz="8" w:space="0" w:color="CCCCCC"/>
              <w:left w:val="single" w:sz="8" w:space="0" w:color="000000"/>
              <w:bottom w:val="single" w:sz="8" w:space="0" w:color="000000"/>
              <w:right w:val="single" w:sz="8" w:space="0" w:color="000000"/>
            </w:tcBorders>
            <w:tcMar>
              <w:top w:w="0" w:type="dxa"/>
              <w:left w:w="40" w:type="dxa"/>
              <w:bottom w:w="0" w:type="dxa"/>
              <w:right w:w="40" w:type="dxa"/>
            </w:tcMar>
          </w:tcPr>
          <w:p w14:paraId="3DD6F300"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Закрепить наименования блюд; отрабатывать культуру приема пищи за столом, правила этикета (умение пользоваться приборами, пережевывание, порядок на столе) развивать навыки самоконтроля и правильные привычки.</w:t>
            </w:r>
          </w:p>
          <w:p w14:paraId="7A3519F2"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(кгн, навыки самообслуживания, казахский язык, коммуникативная деятельность)</w:t>
            </w:r>
          </w:p>
          <w:p w14:paraId="62314123"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Как соблюдают этикет,</w:t>
            </w:r>
          </w:p>
          <w:p w14:paraId="169CCF08"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Мы узнавали много лет.</w:t>
            </w:r>
          </w:p>
          <w:p w14:paraId="18BF2E4A"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И с самой малышевой рани</w:t>
            </w:r>
          </w:p>
          <w:p w14:paraId="795F9230"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Стремимся выполнять все сами.</w:t>
            </w:r>
          </w:p>
          <w:p w14:paraId="62783C50"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Так, каждый день, словно в зарядке,</w:t>
            </w:r>
          </w:p>
          <w:p w14:paraId="39AEB316"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Мы приучаемся к порядку:</w:t>
            </w:r>
          </w:p>
          <w:p w14:paraId="7E192DA7"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Простое, сложное обычно —</w:t>
            </w:r>
          </w:p>
          <w:p w14:paraId="26F957A1"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Все превращается в привычку.</w:t>
            </w:r>
          </w:p>
          <w:p w14:paraId="46A38DFC"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Привычка рождена в повторах,</w:t>
            </w:r>
          </w:p>
          <w:p w14:paraId="0B8AD5DD"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И с этим правилом не спорят. (Д. Ахметова)</w:t>
            </w:r>
          </w:p>
          <w:p w14:paraId="683B468A" w14:textId="77777777" w:rsidR="0095775A" w:rsidRDefault="00582767">
            <w:pPr>
              <w:widowControl w:val="0"/>
              <w:rPr>
                <w:rFonts w:ascii="Calibri" w:eastAsia="Calibri" w:hAnsi="Calibri" w:cs="Calibri"/>
                <w:sz w:val="20"/>
                <w:szCs w:val="20"/>
              </w:rPr>
            </w:pPr>
            <w:r>
              <w:rPr>
                <w:rFonts w:ascii="Times New Roman" w:eastAsia="Times New Roman" w:hAnsi="Times New Roman" w:cs="Times New Roman"/>
                <w:sz w:val="24"/>
                <w:szCs w:val="24"/>
              </w:rPr>
              <w:t>Ас болсын! Тағамды тауысамыз. (Приятного аппетита! Доедаем блюдо до конца.)</w:t>
            </w:r>
          </w:p>
        </w:tc>
      </w:tr>
      <w:tr w:rsidR="0095775A" w14:paraId="47B5C581" w14:textId="77777777">
        <w:trPr>
          <w:trHeight w:val="240"/>
        </w:trPr>
        <w:tc>
          <w:tcPr>
            <w:tcW w:w="1620" w:type="dxa"/>
            <w:tcBorders>
              <w:top w:val="single" w:sz="3" w:space="0" w:color="CCCCCC"/>
              <w:left w:val="single" w:sz="3" w:space="0" w:color="000000"/>
              <w:bottom w:val="single" w:sz="3" w:space="0" w:color="000000"/>
              <w:right w:val="single" w:sz="3" w:space="0" w:color="000000"/>
            </w:tcBorders>
            <w:tcMar>
              <w:top w:w="0" w:type="dxa"/>
              <w:left w:w="40" w:type="dxa"/>
              <w:bottom w:w="0" w:type="dxa"/>
              <w:right w:w="40" w:type="dxa"/>
            </w:tcMar>
          </w:tcPr>
          <w:p w14:paraId="47E3921D" w14:textId="77777777" w:rsidR="0095775A" w:rsidRDefault="00582767">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Самостоятельная деятельность детей (подвижные, национальные, сюжетно-ролевые, настольно-печатные и другие игры), изодеятельность, рассматривание книг и </w:t>
            </w:r>
            <w:r>
              <w:rPr>
                <w:rFonts w:ascii="Times New Roman" w:eastAsia="Times New Roman" w:hAnsi="Times New Roman" w:cs="Times New Roman"/>
                <w:b/>
                <w:sz w:val="24"/>
                <w:szCs w:val="24"/>
              </w:rPr>
              <w:lastRenderedPageBreak/>
              <w:t>другое)</w:t>
            </w:r>
          </w:p>
        </w:tc>
        <w:tc>
          <w:tcPr>
            <w:tcW w:w="2430"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tcPr>
          <w:p w14:paraId="006946F1" w14:textId="77777777" w:rsidR="0095775A" w:rsidRDefault="00E9080C">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w:t>
            </w:r>
            <w:r w:rsidR="00582767">
              <w:rPr>
                <w:rFonts w:ascii="Times New Roman" w:eastAsia="Times New Roman" w:hAnsi="Times New Roman" w:cs="Times New Roman"/>
                <w:sz w:val="24"/>
                <w:szCs w:val="24"/>
              </w:rPr>
              <w:t>«Әжелер мектебі»/ «Школа бабушек»: "Изготавливаем маски для театрализованных постановок". (творческая деятельность)</w:t>
            </w:r>
          </w:p>
          <w:p w14:paraId="61D34E4F"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умение взаимодействовать со взрослыми членами семьи, побуждать проявлять творческие и технические навыки.</w:t>
            </w:r>
          </w:p>
          <w:p w14:paraId="027026D6"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«Ұлттық ойын - ұлт </w:t>
            </w:r>
            <w:r>
              <w:rPr>
                <w:rFonts w:ascii="Times New Roman" w:eastAsia="Times New Roman" w:hAnsi="Times New Roman" w:cs="Times New Roman"/>
                <w:sz w:val="24"/>
                <w:szCs w:val="24"/>
              </w:rPr>
              <w:lastRenderedPageBreak/>
              <w:t>қазынасы». Подвижная казахская народная игра «Платок». (физическое воспитание)</w:t>
            </w:r>
          </w:p>
          <w:p w14:paraId="238EA474"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у детей интерес к казахским национальным играм; воспитывать быстроту, ловкость, развивать координацию движений.</w:t>
            </w:r>
          </w:p>
          <w:p w14:paraId="3247BF46" w14:textId="77777777" w:rsidR="00666E39" w:rsidRPr="00666E39" w:rsidRDefault="00666E39" w:rsidP="00666E39">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b/>
                <w:sz w:val="24"/>
                <w:szCs w:val="24"/>
                <w:lang w:val="ru-RU"/>
              </w:rPr>
              <w:t xml:space="preserve"> </w:t>
            </w:r>
          </w:p>
          <w:p w14:paraId="0581B5B4" w14:textId="77777777" w:rsidR="00666E39" w:rsidRDefault="00666E39">
            <w:pPr>
              <w:widowControl w:val="0"/>
              <w:rPr>
                <w:rFonts w:ascii="Calibri" w:eastAsia="Calibri" w:hAnsi="Calibri" w:cs="Calibri"/>
                <w:sz w:val="20"/>
                <w:szCs w:val="20"/>
              </w:rPr>
            </w:pPr>
          </w:p>
        </w:tc>
        <w:tc>
          <w:tcPr>
            <w:tcW w:w="2535" w:type="dxa"/>
            <w:tcBorders>
              <w:top w:val="single" w:sz="8" w:space="0" w:color="000000"/>
              <w:left w:val="single" w:sz="8" w:space="0" w:color="CCCCCC"/>
              <w:bottom w:val="single" w:sz="8" w:space="0" w:color="000000"/>
              <w:right w:val="single" w:sz="8" w:space="0" w:color="000000"/>
            </w:tcBorders>
            <w:tcMar>
              <w:top w:w="0" w:type="dxa"/>
              <w:left w:w="40" w:type="dxa"/>
              <w:bottom w:w="0" w:type="dxa"/>
              <w:right w:w="40" w:type="dxa"/>
            </w:tcMar>
          </w:tcPr>
          <w:p w14:paraId="5C2462A0" w14:textId="77777777" w:rsidR="0077216D" w:rsidRDefault="0077216D" w:rsidP="0077216D">
            <w:pPr>
              <w:widowControl w:val="0"/>
              <w:rPr>
                <w:rFonts w:ascii="Times New Roman" w:eastAsia="Times New Roman" w:hAnsi="Times New Roman" w:cs="Times New Roman"/>
                <w:sz w:val="24"/>
                <w:szCs w:val="24"/>
                <w:lang w:val="ru-RU"/>
              </w:rPr>
            </w:pPr>
            <w:r w:rsidRPr="00B577D2">
              <w:rPr>
                <w:rFonts w:ascii="Times New Roman" w:eastAsia="Times New Roman" w:hAnsi="Times New Roman" w:cs="Times New Roman"/>
                <w:b/>
                <w:sz w:val="24"/>
                <w:szCs w:val="24"/>
                <w:lang w:val="ru-RU"/>
              </w:rPr>
              <w:lastRenderedPageBreak/>
              <w:t>Вариативный компонент.</w:t>
            </w:r>
            <w:r>
              <w:rPr>
                <w:rFonts w:ascii="Times New Roman" w:eastAsia="Times New Roman" w:hAnsi="Times New Roman" w:cs="Times New Roman"/>
                <w:b/>
                <w:sz w:val="24"/>
                <w:szCs w:val="24"/>
                <w:lang w:val="ru-RU"/>
              </w:rPr>
              <w:t xml:space="preserve"> (Занимательная логика) </w:t>
            </w:r>
            <w:r w:rsidRPr="00723453">
              <w:rPr>
                <w:rFonts w:ascii="Times New Roman" w:eastAsia="Times New Roman" w:hAnsi="Times New Roman" w:cs="Times New Roman"/>
                <w:sz w:val="24"/>
                <w:szCs w:val="24"/>
                <w:lang w:val="ru-RU"/>
              </w:rPr>
              <w:t>Свойства размер: Формирование умение сравнивать предметы по размеру.</w:t>
            </w:r>
          </w:p>
          <w:p w14:paraId="7AE882B7" w14:textId="77777777" w:rsidR="0095775A" w:rsidRDefault="0095775A">
            <w:pPr>
              <w:widowControl w:val="0"/>
              <w:rPr>
                <w:rFonts w:ascii="Calibri" w:eastAsia="Calibri" w:hAnsi="Calibri" w:cs="Calibri"/>
                <w:sz w:val="20"/>
                <w:szCs w:val="20"/>
              </w:rPr>
            </w:pPr>
          </w:p>
        </w:tc>
        <w:tc>
          <w:tcPr>
            <w:tcW w:w="2535" w:type="dxa"/>
            <w:tcBorders>
              <w:top w:val="single" w:sz="8" w:space="0" w:color="000000"/>
              <w:left w:val="single" w:sz="8" w:space="0" w:color="CCCCCC"/>
              <w:bottom w:val="single" w:sz="8" w:space="0" w:color="000000"/>
              <w:right w:val="single" w:sz="8" w:space="0" w:color="000000"/>
            </w:tcBorders>
            <w:tcMar>
              <w:top w:w="0" w:type="dxa"/>
              <w:left w:w="40" w:type="dxa"/>
              <w:bottom w:w="0" w:type="dxa"/>
              <w:right w:w="40" w:type="dxa"/>
            </w:tcMar>
          </w:tcPr>
          <w:p w14:paraId="44EBAA94" w14:textId="77777777" w:rsidR="0077216D" w:rsidRDefault="0077216D" w:rsidP="0077216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Развивающее упражнение "Сколько и какие отличия есть?" (исследовательская, познавательная деятельность)</w:t>
            </w:r>
          </w:p>
          <w:p w14:paraId="1FFBD299" w14:textId="77777777" w:rsidR="0077216D" w:rsidRDefault="0077216D" w:rsidP="0077216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развитие у детей восприятия, внимания, мышления; воспитание интеллекта, наблюдательности. Инструменты: пары изображений (второе изображение имеет несколько изменений, </w:t>
            </w:r>
            <w:r>
              <w:rPr>
                <w:rFonts w:ascii="Times New Roman" w:eastAsia="Times New Roman" w:hAnsi="Times New Roman" w:cs="Times New Roman"/>
                <w:sz w:val="24"/>
                <w:szCs w:val="24"/>
              </w:rPr>
              <w:lastRenderedPageBreak/>
              <w:t>которые не видны невооруженным глазом, в отличие от первого). Ход: педагог предлагает детям показать первую картинку, а затем увидеть вторую, похожую на нее. Дети рассказывают, что изменилось на второй картинке, по сравнению с первой, находят отличия.</w:t>
            </w:r>
          </w:p>
          <w:p w14:paraId="1ACB0177" w14:textId="77777777" w:rsidR="0077216D" w:rsidRPr="00724B2C" w:rsidRDefault="0077216D" w:rsidP="0077216D">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rPr>
              <w:t>«Өнегелі тәрбие»: "Мытье стульев".. (трудовая деятельность)</w:t>
            </w:r>
          </w:p>
          <w:p w14:paraId="7903E973" w14:textId="77777777" w:rsidR="0077216D" w:rsidRPr="00CF31A1" w:rsidRDefault="0077216D" w:rsidP="00CF31A1">
            <w:pPr>
              <w:rPr>
                <w:rFonts w:ascii="Times New Roman" w:eastAsia="Calibri" w:hAnsi="Times New Roman" w:cs="Times New Roman"/>
                <w:b/>
                <w:sz w:val="24"/>
                <w:szCs w:val="24"/>
                <w:lang w:val="ru-RU"/>
              </w:rPr>
            </w:pPr>
            <w:r w:rsidRPr="00CF31A1">
              <w:rPr>
                <w:rFonts w:ascii="Times New Roman" w:hAnsi="Times New Roman" w:cs="Times New Roman"/>
                <w:sz w:val="24"/>
                <w:szCs w:val="24"/>
              </w:rPr>
              <w:t xml:space="preserve">Задачи: развивать привычку приходить на помощь взрослым, товарищам; развивать потребность содержать стулья в групповой комнате в чистоте: протирать их влажной тряпкой; учить раскладывать по местам. Развитие </w:t>
            </w:r>
            <w:r w:rsidRPr="00CF31A1">
              <w:rPr>
                <w:rFonts w:ascii="Times New Roman" w:hAnsi="Times New Roman" w:cs="Times New Roman"/>
                <w:sz w:val="24"/>
                <w:szCs w:val="24"/>
              </w:rPr>
              <w:lastRenderedPageBreak/>
              <w:t>трудовых навыков, умения соблюдать культурно-гигиенические требования. Поддерживать инициативу помочь заменить взрослых по выполнению посильных задач, воспитывать уважение к труду.</w:t>
            </w:r>
          </w:p>
        </w:tc>
        <w:tc>
          <w:tcPr>
            <w:tcW w:w="2505" w:type="dxa"/>
            <w:tcBorders>
              <w:top w:val="single" w:sz="8" w:space="0" w:color="000000"/>
              <w:left w:val="single" w:sz="8" w:space="0" w:color="CCCCCC"/>
              <w:bottom w:val="single" w:sz="8" w:space="0" w:color="000000"/>
              <w:right w:val="single" w:sz="8" w:space="0" w:color="000000"/>
            </w:tcBorders>
            <w:tcMar>
              <w:top w:w="0" w:type="dxa"/>
              <w:left w:w="40" w:type="dxa"/>
              <w:bottom w:w="0" w:type="dxa"/>
              <w:right w:w="40" w:type="dxa"/>
            </w:tcMar>
          </w:tcPr>
          <w:p w14:paraId="261FDBF6"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Развивающая игра "Где мы были мы не скажем, а что делали покажем" (физическое воспитание, коммуникативная деятельность)</w:t>
            </w:r>
          </w:p>
          <w:p w14:paraId="2F463786"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у детей мыслительные, воображаемые способности, логику, смекалку.</w:t>
            </w:r>
          </w:p>
          <w:p w14:paraId="33CCCA46"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Вариант 1. Педагог показывает загадки по жестам, дети </w:t>
            </w:r>
            <w:r>
              <w:rPr>
                <w:rFonts w:ascii="Times New Roman" w:eastAsia="Times New Roman" w:hAnsi="Times New Roman" w:cs="Times New Roman"/>
                <w:sz w:val="24"/>
                <w:szCs w:val="24"/>
              </w:rPr>
              <w:lastRenderedPageBreak/>
              <w:t>показывают предмет, животное, явление.</w:t>
            </w:r>
          </w:p>
          <w:p w14:paraId="5278BAEB"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Вариант 2. Активные дети выходят в центр и показывают движения по очереди.</w:t>
            </w:r>
          </w:p>
          <w:p w14:paraId="7CA79AE4"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Вариант 3. Каждый ребенок, сидящий (стоящий) в кругу или на цепи, показывает движения по очереди. Все дети задумываются и пытаются разгадать загадку.</w:t>
            </w:r>
          </w:p>
          <w:p w14:paraId="44EE0EA5" w14:textId="77777777" w:rsidR="0095775A" w:rsidRPr="00AC4FCA" w:rsidRDefault="00582767">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rPr>
              <w:t>«Экология»: Закладывание растений (цветов из участка) под пресс для гербария. (творческая, исследовательская, познавательная деятельность)</w:t>
            </w:r>
          </w:p>
          <w:p w14:paraId="7BB4A67B"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развивать умение детей собирать гербарий, выполнять действия по засушиванию растений под прессом; </w:t>
            </w:r>
            <w:r>
              <w:rPr>
                <w:rFonts w:ascii="Times New Roman" w:eastAsia="Times New Roman" w:hAnsi="Times New Roman" w:cs="Times New Roman"/>
                <w:sz w:val="24"/>
                <w:szCs w:val="24"/>
              </w:rPr>
              <w:lastRenderedPageBreak/>
              <w:t>закреплять знания о строении растений; развивать мелкую моторику рук, внимание; любовь к растениям, чувство заботы.</w:t>
            </w:r>
          </w:p>
        </w:tc>
        <w:tc>
          <w:tcPr>
            <w:tcW w:w="3135" w:type="dxa"/>
            <w:tcBorders>
              <w:top w:val="single" w:sz="8" w:space="0" w:color="000000"/>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5C63B504" w14:textId="77777777" w:rsidR="005A2B36" w:rsidRPr="005A2B36" w:rsidRDefault="005A2B36" w:rsidP="00B93708">
            <w:pPr>
              <w:widowControl w:val="0"/>
              <w:rPr>
                <w:rFonts w:ascii="Times New Roman" w:eastAsia="Times New Roman" w:hAnsi="Times New Roman" w:cs="Times New Roman"/>
                <w:b/>
                <w:sz w:val="24"/>
                <w:szCs w:val="24"/>
                <w:lang w:val="ru-RU"/>
              </w:rPr>
            </w:pPr>
            <w:r w:rsidRPr="005A2B36">
              <w:rPr>
                <w:rFonts w:ascii="Times New Roman" w:eastAsia="Times New Roman" w:hAnsi="Times New Roman" w:cs="Times New Roman"/>
                <w:b/>
                <w:sz w:val="24"/>
                <w:szCs w:val="24"/>
                <w:lang w:val="ru-RU"/>
              </w:rPr>
              <w:lastRenderedPageBreak/>
              <w:t>Вариативный компонент.</w:t>
            </w:r>
          </w:p>
          <w:p w14:paraId="78244FDD" w14:textId="77777777" w:rsidR="005A2B36" w:rsidRDefault="00CC60E3" w:rsidP="00B93708">
            <w:pPr>
              <w:widowControl w:val="0"/>
              <w:rPr>
                <w:rFonts w:ascii="Times New Roman" w:eastAsia="Times New Roman" w:hAnsi="Times New Roman" w:cs="Times New Roman"/>
                <w:b/>
                <w:sz w:val="24"/>
                <w:szCs w:val="24"/>
                <w:lang w:val="ru-RU"/>
              </w:rPr>
            </w:pPr>
            <w:r w:rsidRPr="00CC60E3">
              <w:rPr>
                <w:rFonts w:ascii="Times New Roman" w:eastAsia="Times New Roman" w:hAnsi="Times New Roman" w:cs="Times New Roman"/>
                <w:b/>
                <w:sz w:val="24"/>
                <w:szCs w:val="24"/>
                <w:lang w:val="ru-RU"/>
              </w:rPr>
              <w:t>(Путешествие в мир)</w:t>
            </w:r>
          </w:p>
          <w:p w14:paraId="2418C354" w14:textId="77777777" w:rsidR="0005559F" w:rsidRDefault="0005559F" w:rsidP="00B93708">
            <w:pPr>
              <w:widowControl w:val="0"/>
              <w:rPr>
                <w:rFonts w:ascii="Times New Roman" w:eastAsia="Times New Roman" w:hAnsi="Times New Roman" w:cs="Times New Roman"/>
                <w:b/>
                <w:sz w:val="24"/>
                <w:szCs w:val="24"/>
                <w:lang w:val="ru-RU"/>
              </w:rPr>
            </w:pPr>
            <w:r>
              <w:rPr>
                <w:rFonts w:ascii="Times New Roman" w:eastAsia="Times New Roman" w:hAnsi="Times New Roman" w:cs="Times New Roman"/>
                <w:b/>
                <w:sz w:val="24"/>
                <w:szCs w:val="24"/>
                <w:lang w:val="ru-RU"/>
              </w:rPr>
              <w:t>«Наши соседи животные»</w:t>
            </w:r>
          </w:p>
          <w:p w14:paraId="650A32AC" w14:textId="77777777" w:rsidR="0005559F" w:rsidRPr="0005559F" w:rsidRDefault="0005559F" w:rsidP="00B93708">
            <w:pPr>
              <w:widowControl w:val="0"/>
              <w:rPr>
                <w:rFonts w:ascii="Times New Roman" w:eastAsia="Times New Roman" w:hAnsi="Times New Roman" w:cs="Times New Roman"/>
                <w:sz w:val="24"/>
                <w:szCs w:val="24"/>
                <w:lang w:val="ru-RU"/>
              </w:rPr>
            </w:pPr>
            <w:r w:rsidRPr="0005559F">
              <w:rPr>
                <w:rFonts w:ascii="Times New Roman" w:eastAsia="Times New Roman" w:hAnsi="Times New Roman" w:cs="Times New Roman"/>
                <w:sz w:val="24"/>
                <w:szCs w:val="24"/>
                <w:lang w:val="ru-RU"/>
              </w:rPr>
              <w:t>Задача: Формировать реалистичное представление об окружающей нас природе, желание стать другом природы беречь ее и охранять.</w:t>
            </w:r>
          </w:p>
          <w:p w14:paraId="5346E36C" w14:textId="77777777" w:rsidR="005A2B36" w:rsidRDefault="005A2B36" w:rsidP="00B93708">
            <w:pPr>
              <w:widowControl w:val="0"/>
              <w:rPr>
                <w:rFonts w:ascii="Times New Roman" w:eastAsia="Times New Roman" w:hAnsi="Times New Roman" w:cs="Times New Roman"/>
                <w:sz w:val="24"/>
                <w:szCs w:val="24"/>
              </w:rPr>
            </w:pPr>
          </w:p>
          <w:p w14:paraId="618F9880" w14:textId="77777777" w:rsidR="005A2B36" w:rsidRDefault="005A2B36" w:rsidP="00B93708">
            <w:pPr>
              <w:widowControl w:val="0"/>
              <w:rPr>
                <w:rFonts w:ascii="Times New Roman" w:eastAsia="Times New Roman" w:hAnsi="Times New Roman" w:cs="Times New Roman"/>
                <w:sz w:val="24"/>
                <w:szCs w:val="24"/>
              </w:rPr>
            </w:pPr>
          </w:p>
          <w:p w14:paraId="5CDA406A" w14:textId="77777777" w:rsidR="005A2B36" w:rsidRDefault="005A2B36" w:rsidP="00B93708">
            <w:pPr>
              <w:widowControl w:val="0"/>
              <w:rPr>
                <w:rFonts w:ascii="Times New Roman" w:eastAsia="Times New Roman" w:hAnsi="Times New Roman" w:cs="Times New Roman"/>
                <w:sz w:val="24"/>
                <w:szCs w:val="24"/>
              </w:rPr>
            </w:pPr>
          </w:p>
          <w:p w14:paraId="3BE5FB26" w14:textId="77777777" w:rsidR="0095775A" w:rsidRPr="00B93708" w:rsidRDefault="0095775A">
            <w:pPr>
              <w:widowControl w:val="0"/>
              <w:rPr>
                <w:rFonts w:ascii="Times New Roman" w:eastAsia="Times New Roman" w:hAnsi="Times New Roman" w:cs="Times New Roman"/>
                <w:sz w:val="24"/>
                <w:szCs w:val="24"/>
              </w:rPr>
            </w:pPr>
          </w:p>
          <w:p w14:paraId="00E0B614" w14:textId="77777777" w:rsidR="0095775A" w:rsidRPr="00AC4FCA" w:rsidRDefault="00AC4FCA">
            <w:pPr>
              <w:widowControl w:val="0"/>
              <w:rPr>
                <w:rFonts w:ascii="Calibri" w:eastAsia="Calibri" w:hAnsi="Calibri" w:cs="Calibri"/>
                <w:sz w:val="20"/>
                <w:szCs w:val="20"/>
                <w:lang w:val="ru-RU"/>
              </w:rPr>
            </w:pPr>
            <w:r>
              <w:rPr>
                <w:rFonts w:ascii="Times New Roman" w:eastAsia="Times New Roman" w:hAnsi="Times New Roman" w:cs="Times New Roman"/>
                <w:sz w:val="24"/>
                <w:szCs w:val="24"/>
                <w:lang w:val="ru-RU"/>
              </w:rPr>
              <w:t xml:space="preserve"> </w:t>
            </w:r>
          </w:p>
        </w:tc>
      </w:tr>
      <w:tr w:rsidR="0095775A" w14:paraId="68DCB6B5" w14:textId="77777777">
        <w:trPr>
          <w:trHeight w:val="630"/>
        </w:trPr>
        <w:tc>
          <w:tcPr>
            <w:tcW w:w="1620" w:type="dxa"/>
            <w:tcBorders>
              <w:top w:val="single" w:sz="3" w:space="0" w:color="CCCCCC"/>
              <w:left w:val="single" w:sz="3" w:space="0" w:color="000000"/>
              <w:bottom w:val="single" w:sz="3" w:space="0" w:color="000000"/>
              <w:right w:val="single" w:sz="3" w:space="0" w:color="000000"/>
            </w:tcBorders>
            <w:tcMar>
              <w:top w:w="0" w:type="dxa"/>
              <w:left w:w="40" w:type="dxa"/>
              <w:bottom w:w="0" w:type="dxa"/>
              <w:right w:w="40" w:type="dxa"/>
            </w:tcMar>
          </w:tcPr>
          <w:p w14:paraId="2366AE19"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Индивидуальная работа с детьми</w:t>
            </w:r>
          </w:p>
        </w:tc>
        <w:tc>
          <w:tcPr>
            <w:tcW w:w="2430" w:type="dxa"/>
            <w:tcBorders>
              <w:top w:val="single" w:sz="8" w:space="0" w:color="CCCCCC"/>
              <w:left w:val="single" w:sz="8" w:space="0" w:color="000000"/>
              <w:bottom w:val="single" w:sz="8" w:space="0" w:color="000000"/>
              <w:right w:val="single" w:sz="8" w:space="0" w:color="000000"/>
            </w:tcBorders>
            <w:tcMar>
              <w:top w:w="0" w:type="dxa"/>
              <w:left w:w="40" w:type="dxa"/>
              <w:bottom w:w="0" w:type="dxa"/>
              <w:right w:w="40" w:type="dxa"/>
            </w:tcMar>
          </w:tcPr>
          <w:p w14:paraId="3531B7EB"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Беседа об особенностях осеннего сезона (коммуникативная, познавательная деятельность)</w:t>
            </w:r>
          </w:p>
          <w:p w14:paraId="4F698D1C"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Рассказывание стихотворения.</w:t>
            </w:r>
          </w:p>
          <w:p w14:paraId="1F5743BD"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Музафар Алимбаев "Падают листья".</w:t>
            </w:r>
          </w:p>
          <w:p w14:paraId="71CE77F5"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Дождику только бы злиться,</w:t>
            </w:r>
          </w:p>
          <w:p w14:paraId="18DCEB17"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Падают листья</w:t>
            </w:r>
          </w:p>
          <w:p w14:paraId="6E339936"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Блестят.</w:t>
            </w:r>
          </w:p>
          <w:p w14:paraId="4C898DE0"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Видно, что желтые листья</w:t>
            </w:r>
          </w:p>
          <w:p w14:paraId="54149B85"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 ветки обратно </w:t>
            </w:r>
            <w:r>
              <w:rPr>
                <w:rFonts w:ascii="Times New Roman" w:eastAsia="Times New Roman" w:hAnsi="Times New Roman" w:cs="Times New Roman"/>
                <w:sz w:val="24"/>
                <w:szCs w:val="24"/>
              </w:rPr>
              <w:lastRenderedPageBreak/>
              <w:t>хотят.</w:t>
            </w:r>
          </w:p>
          <w:p w14:paraId="359F32A8"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Осень.</w:t>
            </w:r>
          </w:p>
          <w:p w14:paraId="37671BBE"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Тоскливо и мокро.</w:t>
            </w:r>
          </w:p>
          <w:p w14:paraId="09A01128"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Так и текут день за днем.</w:t>
            </w:r>
          </w:p>
          <w:p w14:paraId="5CBEE9CC"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Яркая, желтая охра</w:t>
            </w:r>
          </w:p>
          <w:p w14:paraId="231C0EC7" w14:textId="77777777" w:rsidR="0095775A" w:rsidRDefault="00582767">
            <w:pPr>
              <w:widowControl w:val="0"/>
              <w:rPr>
                <w:rFonts w:ascii="Calibri" w:eastAsia="Calibri" w:hAnsi="Calibri" w:cs="Calibri"/>
                <w:sz w:val="20"/>
                <w:szCs w:val="20"/>
              </w:rPr>
            </w:pPr>
            <w:r>
              <w:rPr>
                <w:rFonts w:ascii="Times New Roman" w:eastAsia="Times New Roman" w:hAnsi="Times New Roman" w:cs="Times New Roman"/>
                <w:sz w:val="24"/>
                <w:szCs w:val="24"/>
              </w:rPr>
              <w:t>Светит холодным огнем.</w:t>
            </w:r>
          </w:p>
        </w:tc>
        <w:tc>
          <w:tcPr>
            <w:tcW w:w="2535" w:type="dxa"/>
            <w:tcBorders>
              <w:top w:val="single" w:sz="8" w:space="0" w:color="CCCCCC"/>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066FAFB4"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Артикуляционное упражнение. (коммуникативная деятельность)</w:t>
            </w:r>
          </w:p>
          <w:p w14:paraId="05B443D7"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Руки в стороны, в кулачок,</w:t>
            </w:r>
          </w:p>
          <w:p w14:paraId="6F9B5277"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Разожмём и на бочок</w:t>
            </w:r>
          </w:p>
          <w:p w14:paraId="34B78462"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Руки вверх, в кулачок,</w:t>
            </w:r>
          </w:p>
          <w:p w14:paraId="7F5E85D4"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Разожмём и на бочок.</w:t>
            </w:r>
          </w:p>
          <w:p w14:paraId="68411B3C"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Руки вперёд, в кулачок,</w:t>
            </w:r>
          </w:p>
          <w:p w14:paraId="24BECB81"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Разожмём и на бочок.</w:t>
            </w:r>
          </w:p>
          <w:p w14:paraId="4691CD42"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Руки к плечикам, в кулачок,</w:t>
            </w:r>
          </w:p>
          <w:p w14:paraId="627C3C0F"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Разожмём и на бочок.</w:t>
            </w:r>
          </w:p>
        </w:tc>
        <w:tc>
          <w:tcPr>
            <w:tcW w:w="2535" w:type="dxa"/>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tcPr>
          <w:p w14:paraId="5318F88B"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Артикуляционное упражнение (коммуникативная деятельность)</w:t>
            </w:r>
          </w:p>
          <w:p w14:paraId="0003D852"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Задание мишки выполнить артикуляционное упражнение.</w:t>
            </w:r>
          </w:p>
          <w:p w14:paraId="2E8E83E1"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Яц-яц - белый заяц,</w:t>
            </w:r>
          </w:p>
          <w:p w14:paraId="2C660A29"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Са - са - хитрая лиса,</w:t>
            </w:r>
          </w:p>
          <w:p w14:paraId="61A089C4"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Ыр - ыр - рычит волк,</w:t>
            </w:r>
          </w:p>
          <w:p w14:paraId="66D2159B"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Рр - ра - ра - собирает мед пчела,</w:t>
            </w:r>
          </w:p>
          <w:p w14:paraId="2493C4F6"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Ль- ль - черный черный уголь.</w:t>
            </w:r>
          </w:p>
          <w:p w14:paraId="53F7C930" w14:textId="77777777" w:rsidR="0095775A" w:rsidRDefault="0095775A">
            <w:pPr>
              <w:widowControl w:val="0"/>
              <w:rPr>
                <w:rFonts w:ascii="Times New Roman" w:eastAsia="Times New Roman" w:hAnsi="Times New Roman" w:cs="Times New Roman"/>
                <w:sz w:val="24"/>
                <w:szCs w:val="24"/>
              </w:rPr>
            </w:pPr>
          </w:p>
          <w:p w14:paraId="63EE1CA3"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Скороговорка.</w:t>
            </w:r>
          </w:p>
          <w:p w14:paraId="40CD9020"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На дворе трава, на траве дрова</w:t>
            </w:r>
          </w:p>
          <w:p w14:paraId="291EFF95" w14:textId="77777777" w:rsidR="0095775A" w:rsidRDefault="00582767">
            <w:pPr>
              <w:widowControl w:val="0"/>
              <w:rPr>
                <w:rFonts w:ascii="Calibri" w:eastAsia="Calibri" w:hAnsi="Calibri" w:cs="Calibri"/>
                <w:sz w:val="20"/>
                <w:szCs w:val="20"/>
              </w:rPr>
            </w:pPr>
            <w:r>
              <w:rPr>
                <w:rFonts w:ascii="Times New Roman" w:eastAsia="Times New Roman" w:hAnsi="Times New Roman" w:cs="Times New Roman"/>
                <w:sz w:val="24"/>
                <w:szCs w:val="24"/>
              </w:rPr>
              <w:t>Не руби дрова на траве двора.</w:t>
            </w:r>
          </w:p>
        </w:tc>
        <w:tc>
          <w:tcPr>
            <w:tcW w:w="2505" w:type="dxa"/>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tcPr>
          <w:p w14:paraId="253FB672"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Дидактическая игра "Назови слова с гласным (согласным) звуком в начале слова". (исследовательская, коммуникативная деятельность)</w:t>
            </w:r>
          </w:p>
          <w:p w14:paraId="1846F98D"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фонематический слух, внимание, воображение, обогащать словарный запас.</w:t>
            </w:r>
          </w:p>
          <w:p w14:paraId="75E04A4B"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Детям раздаются картинки, на которых изображены предметы.</w:t>
            </w:r>
          </w:p>
          <w:p w14:paraId="388F28AA" w14:textId="77777777" w:rsidR="0095775A" w:rsidRDefault="00582767">
            <w:pPr>
              <w:widowControl w:val="0"/>
              <w:rPr>
                <w:rFonts w:ascii="Calibri" w:eastAsia="Calibri" w:hAnsi="Calibri" w:cs="Calibri"/>
                <w:sz w:val="20"/>
                <w:szCs w:val="20"/>
              </w:rPr>
            </w:pPr>
            <w:r>
              <w:rPr>
                <w:rFonts w:ascii="Times New Roman" w:eastAsia="Times New Roman" w:hAnsi="Times New Roman" w:cs="Times New Roman"/>
                <w:sz w:val="24"/>
                <w:szCs w:val="24"/>
              </w:rPr>
              <w:t xml:space="preserve">Нужно внимательно </w:t>
            </w:r>
            <w:r>
              <w:rPr>
                <w:rFonts w:ascii="Times New Roman" w:eastAsia="Times New Roman" w:hAnsi="Times New Roman" w:cs="Times New Roman"/>
                <w:sz w:val="24"/>
                <w:szCs w:val="24"/>
              </w:rPr>
              <w:lastRenderedPageBreak/>
              <w:t>посмотреть на картинку и назвать слова с заданным звуком (согласным, гласным) в начале слова (середине, в конце слова).</w:t>
            </w:r>
          </w:p>
        </w:tc>
        <w:tc>
          <w:tcPr>
            <w:tcW w:w="3135" w:type="dxa"/>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tcPr>
          <w:p w14:paraId="6717E0B1"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Рассказывание стихотворения А. Ерикеева "Осенью" (коммуникативная, познавательная деятельность)</w:t>
            </w:r>
          </w:p>
          <w:p w14:paraId="1A13C576"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Наступила осень,</w:t>
            </w:r>
          </w:p>
          <w:p w14:paraId="038B0D92"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Пожелтел наш сад.</w:t>
            </w:r>
          </w:p>
          <w:p w14:paraId="08945B61"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Листья на берёзе</w:t>
            </w:r>
          </w:p>
          <w:p w14:paraId="3E825AB3"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Золотом горят.</w:t>
            </w:r>
          </w:p>
          <w:p w14:paraId="29DE634A"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Не слыхать весёлых</w:t>
            </w:r>
          </w:p>
          <w:p w14:paraId="5393D4B0"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Песен соловья.</w:t>
            </w:r>
          </w:p>
          <w:p w14:paraId="695356BA"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Улетели птицы</w:t>
            </w:r>
          </w:p>
          <w:p w14:paraId="3D3301E6"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 дальние края.</w:t>
            </w:r>
          </w:p>
        </w:tc>
      </w:tr>
      <w:tr w:rsidR="0095775A" w14:paraId="05365FC0" w14:textId="77777777">
        <w:trPr>
          <w:trHeight w:val="780"/>
        </w:trPr>
        <w:tc>
          <w:tcPr>
            <w:tcW w:w="1620" w:type="dxa"/>
            <w:tcBorders>
              <w:top w:val="single" w:sz="3" w:space="0" w:color="CCCCCC"/>
              <w:left w:val="single" w:sz="3" w:space="0" w:color="000000"/>
              <w:bottom w:val="single" w:sz="3" w:space="0" w:color="000000"/>
              <w:right w:val="single" w:sz="3" w:space="0" w:color="000000"/>
            </w:tcBorders>
            <w:tcMar>
              <w:top w:w="0" w:type="dxa"/>
              <w:left w:w="40" w:type="dxa"/>
              <w:bottom w:w="0" w:type="dxa"/>
              <w:right w:w="40" w:type="dxa"/>
            </w:tcMar>
          </w:tcPr>
          <w:p w14:paraId="765A3C01"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Подготовка к прогулке</w:t>
            </w:r>
          </w:p>
        </w:tc>
        <w:tc>
          <w:tcPr>
            <w:tcW w:w="13140" w:type="dxa"/>
            <w:gridSpan w:val="5"/>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tcPr>
          <w:p w14:paraId="7EBCF509"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Продолжать отрабатывать навыки быстрого, бесшумного одевания (побуждать детей следить за правильностью застегивания, заправления, обращения за помощью к товарищам, взрослому, умения приходить на помощь товарищам), организованного выхода на прогулку, демонстрации готовности процессу наблюдения; воспитывать осознанное отношение к деятельности.</w:t>
            </w:r>
          </w:p>
          <w:p w14:paraId="32115215"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Закрепить правила поведения на прогулке, во время наблюдений, во время подвижных игр, соблюдения мер гигиены, безопасности. (кгн, навыки самообслуживания, казахский язык, коммуникативная деятельность)</w:t>
            </w:r>
          </w:p>
          <w:p w14:paraId="5D86B430"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Побуждать запоминать виды одежды, обуви, головных уборов, пословиц и поговорок на казахском языке: күртеше - куртка, аяқ-киім - обувь, бас киім - головной убор, шалбар - брюки, жейде - рубашка, көйлек - платье, белдемше - юбка, кофта- жемпір.</w:t>
            </w:r>
          </w:p>
          <w:p w14:paraId="13BB76FF"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Киім — адам көркі. (Одежда — зеркало человека) (Каз.нар. пословица)</w:t>
            </w:r>
          </w:p>
          <w:p w14:paraId="19D0DB26"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Внимательный человек лучше того, кто торопится.</w:t>
            </w:r>
          </w:p>
          <w:p w14:paraId="7C73F15B"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Кто внимательного работа спорится и она скорее закончится. (Д. Ахметова)</w:t>
            </w:r>
          </w:p>
          <w:p w14:paraId="06FF24E0" w14:textId="77777777" w:rsidR="0095775A" w:rsidRDefault="00582767">
            <w:pPr>
              <w:widowControl w:val="0"/>
              <w:rPr>
                <w:rFonts w:ascii="Calibri" w:eastAsia="Calibri" w:hAnsi="Calibri" w:cs="Calibri"/>
                <w:sz w:val="20"/>
                <w:szCs w:val="20"/>
              </w:rPr>
            </w:pPr>
            <w:r>
              <w:rPr>
                <w:rFonts w:ascii="Times New Roman" w:eastAsia="Times New Roman" w:hAnsi="Times New Roman" w:cs="Times New Roman"/>
                <w:sz w:val="24"/>
                <w:szCs w:val="24"/>
              </w:rPr>
              <w:t>Оделись, огляделись. Так ли хотели? Проверим. Поможем, кто может. (Д. Ахметова)</w:t>
            </w:r>
          </w:p>
        </w:tc>
      </w:tr>
      <w:tr w:rsidR="0095775A" w14:paraId="337C3436" w14:textId="77777777">
        <w:trPr>
          <w:trHeight w:val="390"/>
        </w:trPr>
        <w:tc>
          <w:tcPr>
            <w:tcW w:w="1620" w:type="dxa"/>
            <w:tcBorders>
              <w:top w:val="single" w:sz="3" w:space="0" w:color="CCCCCC"/>
              <w:left w:val="single" w:sz="3" w:space="0" w:color="000000"/>
              <w:bottom w:val="single" w:sz="3" w:space="0" w:color="000000"/>
              <w:right w:val="single" w:sz="3" w:space="0" w:color="000000"/>
            </w:tcBorders>
            <w:tcMar>
              <w:top w:w="0" w:type="dxa"/>
              <w:left w:w="40" w:type="dxa"/>
              <w:bottom w:w="0" w:type="dxa"/>
              <w:right w:w="40" w:type="dxa"/>
            </w:tcMar>
          </w:tcPr>
          <w:p w14:paraId="1203E8F9"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Прогулка</w:t>
            </w:r>
          </w:p>
        </w:tc>
        <w:tc>
          <w:tcPr>
            <w:tcW w:w="2430"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14:paraId="3B0D4FFB" w14:textId="77777777" w:rsidR="0095775A" w:rsidRDefault="00582767">
            <w:pPr>
              <w:widowControl w:val="0"/>
              <w:rPr>
                <w:rFonts w:ascii="Times New Roman" w:eastAsia="Times New Roman" w:hAnsi="Times New Roman" w:cs="Times New Roman"/>
                <w:sz w:val="24"/>
                <w:szCs w:val="24"/>
              </w:rPr>
            </w:pPr>
            <w:r w:rsidRPr="00525D20">
              <w:rPr>
                <w:rFonts w:ascii="Times New Roman" w:eastAsia="Times New Roman" w:hAnsi="Times New Roman" w:cs="Times New Roman"/>
                <w:b/>
                <w:sz w:val="24"/>
                <w:szCs w:val="24"/>
              </w:rPr>
              <w:t>Наблюдение за перелетными птицами</w:t>
            </w:r>
            <w:r>
              <w:rPr>
                <w:rFonts w:ascii="Times New Roman" w:eastAsia="Times New Roman" w:hAnsi="Times New Roman" w:cs="Times New Roman"/>
                <w:sz w:val="24"/>
                <w:szCs w:val="24"/>
              </w:rPr>
              <w:t xml:space="preserve"> (исследовательская, познавательная, коммуникативная деятельность)</w:t>
            </w:r>
          </w:p>
          <w:p w14:paraId="08C21A84"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расширять знания детей о </w:t>
            </w:r>
            <w:r>
              <w:rPr>
                <w:rFonts w:ascii="Times New Roman" w:eastAsia="Times New Roman" w:hAnsi="Times New Roman" w:cs="Times New Roman"/>
                <w:sz w:val="24"/>
                <w:szCs w:val="24"/>
              </w:rPr>
              <w:lastRenderedPageBreak/>
              <w:t>перелетных птицах; жизни птиц при наступлении холодов; воспитывать любовь и заботу о птицах.</w:t>
            </w:r>
          </w:p>
          <w:p w14:paraId="197FF4A0"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И.Токмакова "Осень"</w:t>
            </w:r>
          </w:p>
          <w:p w14:paraId="5CD85A37"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Опустел скворечник-</w:t>
            </w:r>
          </w:p>
          <w:p w14:paraId="7309E3BE"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Улетели птицы,</w:t>
            </w:r>
          </w:p>
          <w:p w14:paraId="5D72E236"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Листьям на деревьях</w:t>
            </w:r>
          </w:p>
          <w:p w14:paraId="1B5D2AEE"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Тоже не сидится.</w:t>
            </w:r>
          </w:p>
          <w:p w14:paraId="6044A2DB"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Целый день сегодня</w:t>
            </w:r>
          </w:p>
          <w:p w14:paraId="4428A6D1"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Всё летят, летят…</w:t>
            </w:r>
          </w:p>
          <w:p w14:paraId="6694720C"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Видно, тоже в Африку</w:t>
            </w:r>
          </w:p>
          <w:p w14:paraId="67E81332"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Улететь хотят.</w:t>
            </w:r>
          </w:p>
          <w:p w14:paraId="4D354107"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«Өнегелі тәрбие». Трудовая деятельность: сбор растительного сора на участке (творческая, трудовая, физическое развитие)</w:t>
            </w:r>
          </w:p>
          <w:p w14:paraId="0F0C778C"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и закреплять умения детей договариваться, аккуратно выполнять трудовые действия, воспитывать чувство ответственности.</w:t>
            </w:r>
          </w:p>
          <w:p w14:paraId="6C52ECB4"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Подвижная игра </w:t>
            </w:r>
            <w:r>
              <w:rPr>
                <w:rFonts w:ascii="Times New Roman" w:eastAsia="Times New Roman" w:hAnsi="Times New Roman" w:cs="Times New Roman"/>
                <w:sz w:val="24"/>
                <w:szCs w:val="24"/>
              </w:rPr>
              <w:lastRenderedPageBreak/>
              <w:t>"Найди себе пару" (физическое воспитание)</w:t>
            </w:r>
          </w:p>
          <w:p w14:paraId="444FB418"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развивать умение находить себе пару, среди группы детей по флажок (фишку) идентичного цвета как у себя; развивать внимание, ориентировку </w:t>
            </w:r>
            <w:r w:rsidR="00525D20">
              <w:rPr>
                <w:rFonts w:ascii="Times New Roman" w:eastAsia="Times New Roman" w:hAnsi="Times New Roman" w:cs="Times New Roman"/>
                <w:sz w:val="24"/>
                <w:szCs w:val="24"/>
              </w:rPr>
              <w:t>у пространства</w:t>
            </w:r>
            <w:r>
              <w:rPr>
                <w:rFonts w:ascii="Times New Roman" w:eastAsia="Times New Roman" w:hAnsi="Times New Roman" w:cs="Times New Roman"/>
                <w:sz w:val="24"/>
                <w:szCs w:val="24"/>
              </w:rPr>
              <w:t>, ловкость, дружелюбие.</w:t>
            </w:r>
          </w:p>
          <w:p w14:paraId="40BCDC8D" w14:textId="77777777" w:rsidR="0095775A" w:rsidRPr="00A8239B" w:rsidRDefault="00582767">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rPr>
              <w:t>Свободные игры (физическое воспитание, коммуникативная деятельность)</w:t>
            </w:r>
          </w:p>
          <w:p w14:paraId="2865F347" w14:textId="77777777" w:rsidR="0095775A" w:rsidRDefault="00582767">
            <w:pPr>
              <w:widowControl w:val="0"/>
              <w:rPr>
                <w:rFonts w:ascii="Calibri" w:eastAsia="Calibri" w:hAnsi="Calibri" w:cs="Calibri"/>
                <w:sz w:val="20"/>
                <w:szCs w:val="20"/>
              </w:rPr>
            </w:pPr>
            <w:r>
              <w:rPr>
                <w:rFonts w:ascii="Times New Roman" w:eastAsia="Times New Roman" w:hAnsi="Times New Roman" w:cs="Times New Roman"/>
                <w:sz w:val="24"/>
                <w:szCs w:val="24"/>
              </w:rPr>
              <w:t xml:space="preserve">Задачи: способствовать укреплению дружеских отношений, совершенствованию игровых навыков, индивидуальных способностей в реализации замысла </w:t>
            </w:r>
            <w:r>
              <w:rPr>
                <w:rFonts w:ascii="Times New Roman" w:eastAsia="Times New Roman" w:hAnsi="Times New Roman" w:cs="Times New Roman"/>
                <w:sz w:val="24"/>
                <w:szCs w:val="24"/>
              </w:rPr>
              <w:lastRenderedPageBreak/>
              <w:t>игр.</w:t>
            </w:r>
          </w:p>
        </w:tc>
        <w:tc>
          <w:tcPr>
            <w:tcW w:w="2535" w:type="dxa"/>
            <w:tcBorders>
              <w:top w:val="single" w:sz="8" w:space="0" w:color="000000"/>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6A32AD67" w14:textId="77777777" w:rsidR="0095775A" w:rsidRDefault="00582767">
            <w:pPr>
              <w:widowControl w:val="0"/>
              <w:rPr>
                <w:rFonts w:ascii="Times New Roman" w:eastAsia="Times New Roman" w:hAnsi="Times New Roman" w:cs="Times New Roman"/>
                <w:sz w:val="24"/>
                <w:szCs w:val="24"/>
              </w:rPr>
            </w:pPr>
            <w:r w:rsidRPr="00525D20">
              <w:rPr>
                <w:rFonts w:ascii="Times New Roman" w:eastAsia="Times New Roman" w:hAnsi="Times New Roman" w:cs="Times New Roman"/>
                <w:b/>
                <w:sz w:val="24"/>
                <w:szCs w:val="24"/>
              </w:rPr>
              <w:lastRenderedPageBreak/>
              <w:t>Наблюдение за осенним деревом, ясенем</w:t>
            </w:r>
            <w:r>
              <w:rPr>
                <w:rFonts w:ascii="Times New Roman" w:eastAsia="Times New Roman" w:hAnsi="Times New Roman" w:cs="Times New Roman"/>
                <w:sz w:val="24"/>
                <w:szCs w:val="24"/>
              </w:rPr>
              <w:t xml:space="preserve"> (исследовательская, познавательная, коммуникативная деятельность)</w:t>
            </w:r>
          </w:p>
          <w:p w14:paraId="3533349E"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расширить знания о видах </w:t>
            </w:r>
            <w:r>
              <w:rPr>
                <w:rFonts w:ascii="Times New Roman" w:eastAsia="Times New Roman" w:hAnsi="Times New Roman" w:cs="Times New Roman"/>
                <w:sz w:val="24"/>
                <w:szCs w:val="24"/>
              </w:rPr>
              <w:lastRenderedPageBreak/>
              <w:t>деревьев, развивать умение различать ясень от других деревьев по характерным признакам (ствол, листья); воспитывать любовь к природе, ее изменениям в разное время года.</w:t>
            </w:r>
          </w:p>
          <w:p w14:paraId="08764FF8"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Художественное слово</w:t>
            </w:r>
          </w:p>
          <w:p w14:paraId="3DE683E8"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Ясень, ясень</w:t>
            </w:r>
          </w:p>
          <w:p w14:paraId="4F5F3891"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Парки красишь.</w:t>
            </w:r>
          </w:p>
          <w:p w14:paraId="1309F1FD"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Листья заостренные,</w:t>
            </w:r>
          </w:p>
          <w:p w14:paraId="7F952C2E"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Точеные.</w:t>
            </w:r>
          </w:p>
          <w:p w14:paraId="18CCE689"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Сережки развесил рогатые,</w:t>
            </w:r>
          </w:p>
          <w:p w14:paraId="07B4D922"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Отпускаешь в полет крылатые.</w:t>
            </w:r>
          </w:p>
          <w:p w14:paraId="3FFAAC24"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Мы твой ствол погладим,</w:t>
            </w:r>
          </w:p>
          <w:p w14:paraId="0EAAC32A"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И будем рады. (Д. Ахметова)</w:t>
            </w:r>
          </w:p>
          <w:p w14:paraId="480DCCD1"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Педагог предлагает молча рассмотреть дерево, отметить изменения, которые произошли в период с лета до осени.</w:t>
            </w:r>
          </w:p>
          <w:p w14:paraId="54774E5C"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Задаются вопросы </w:t>
            </w:r>
            <w:r>
              <w:rPr>
                <w:rFonts w:ascii="Times New Roman" w:eastAsia="Times New Roman" w:hAnsi="Times New Roman" w:cs="Times New Roman"/>
                <w:sz w:val="24"/>
                <w:szCs w:val="24"/>
              </w:rPr>
              <w:lastRenderedPageBreak/>
              <w:t>поискового характера</w:t>
            </w:r>
          </w:p>
          <w:p w14:paraId="0005F080"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«Өнегелі тәрбие», «Экология»: Трудовая деятельность: сбор растительного сора на участке (трудовая деятельность, физическое развитие)</w:t>
            </w:r>
          </w:p>
          <w:p w14:paraId="7EE80024"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и закреплять умения детей договариваться, аккуратно выполнять трудовые действия, воспитывать чувство ответственности; обсудить, что растительный сор - это полезный перегной, который перерабатывается насекомыми.</w:t>
            </w:r>
          </w:p>
          <w:p w14:paraId="255A5446"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«Ұлттық ойын - ұлт қазынасы». Подвижная казахская народная игра «Связанный платок». (физическое воспитание)</w:t>
            </w:r>
          </w:p>
          <w:p w14:paraId="155FD820"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развивать интерес к казахским </w:t>
            </w:r>
            <w:r>
              <w:rPr>
                <w:rFonts w:ascii="Times New Roman" w:eastAsia="Times New Roman" w:hAnsi="Times New Roman" w:cs="Times New Roman"/>
                <w:sz w:val="24"/>
                <w:szCs w:val="24"/>
              </w:rPr>
              <w:lastRenderedPageBreak/>
              <w:t>народным подвижным играм; развивать физические качества (быстроту, ловкость, координацию движений); учить выполнять ведущую роль в игре и осознанно соблюдать правила игры.</w:t>
            </w:r>
          </w:p>
          <w:p w14:paraId="18F2FD2C"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Ведущий громко считает: «1, 2, 3». В этот момент дети разбегаются в разные стороны. Ведущий догоняет ребенка, у которого в руках связан платок. Этот ребенок бросает платок другому, а поймавший начинает убегать. Игра продолжается таким образом, пока платок не будет перехвачен. Пойманный игрок по решению всех участников выходит в центр и показывает номер (поет, танцует </w:t>
            </w:r>
            <w:r>
              <w:rPr>
                <w:rFonts w:ascii="Times New Roman" w:eastAsia="Times New Roman" w:hAnsi="Times New Roman" w:cs="Times New Roman"/>
                <w:sz w:val="24"/>
                <w:szCs w:val="24"/>
              </w:rPr>
              <w:lastRenderedPageBreak/>
              <w:t>или выполняет другое задание).</w:t>
            </w:r>
          </w:p>
          <w:p w14:paraId="3CE747A4" w14:textId="77777777" w:rsidR="0095775A" w:rsidRPr="00837FCC" w:rsidRDefault="00837FCC">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 xml:space="preserve"> </w:t>
            </w:r>
          </w:p>
          <w:p w14:paraId="0FB4436F" w14:textId="77777777" w:rsidR="0095775A" w:rsidRPr="00837FCC" w:rsidRDefault="00837FCC">
            <w:pPr>
              <w:widowControl w:val="0"/>
              <w:rPr>
                <w:rFonts w:ascii="Calibri" w:eastAsia="Calibri" w:hAnsi="Calibri" w:cs="Calibri"/>
                <w:sz w:val="20"/>
                <w:szCs w:val="20"/>
                <w:lang w:val="ru-RU"/>
              </w:rPr>
            </w:pPr>
            <w:r>
              <w:rPr>
                <w:rFonts w:ascii="Times New Roman" w:eastAsia="Times New Roman" w:hAnsi="Times New Roman" w:cs="Times New Roman"/>
                <w:sz w:val="24"/>
                <w:szCs w:val="24"/>
                <w:lang w:val="ru-RU"/>
              </w:rPr>
              <w:t xml:space="preserve"> </w:t>
            </w:r>
          </w:p>
        </w:tc>
        <w:tc>
          <w:tcPr>
            <w:tcW w:w="2535" w:type="dxa"/>
            <w:tcBorders>
              <w:top w:val="single" w:sz="8" w:space="0" w:color="000000"/>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118BBF89" w14:textId="77777777" w:rsidR="0095775A" w:rsidRDefault="00582767">
            <w:pPr>
              <w:widowControl w:val="0"/>
              <w:rPr>
                <w:rFonts w:ascii="Times New Roman" w:eastAsia="Times New Roman" w:hAnsi="Times New Roman" w:cs="Times New Roman"/>
                <w:sz w:val="24"/>
                <w:szCs w:val="24"/>
              </w:rPr>
            </w:pPr>
            <w:r w:rsidRPr="00525D20">
              <w:rPr>
                <w:rFonts w:ascii="Times New Roman" w:eastAsia="Times New Roman" w:hAnsi="Times New Roman" w:cs="Times New Roman"/>
                <w:b/>
                <w:sz w:val="24"/>
                <w:szCs w:val="24"/>
              </w:rPr>
              <w:lastRenderedPageBreak/>
              <w:t>Наблюдение за листопадом</w:t>
            </w:r>
            <w:r>
              <w:rPr>
                <w:rFonts w:ascii="Times New Roman" w:eastAsia="Times New Roman" w:hAnsi="Times New Roman" w:cs="Times New Roman"/>
                <w:sz w:val="24"/>
                <w:szCs w:val="24"/>
              </w:rPr>
              <w:t xml:space="preserve"> (исследовательская, познавательная, коммуникативная деятельность)</w:t>
            </w:r>
          </w:p>
          <w:p w14:paraId="393FA5D0"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активизировать представления о явлении "листопад"; </w:t>
            </w:r>
            <w:r>
              <w:rPr>
                <w:rFonts w:ascii="Times New Roman" w:eastAsia="Times New Roman" w:hAnsi="Times New Roman" w:cs="Times New Roman"/>
                <w:sz w:val="24"/>
                <w:szCs w:val="24"/>
              </w:rPr>
              <w:lastRenderedPageBreak/>
              <w:t>способствовать формированию самостоятельных суждений о причинах листопада, развивать понимание необходимости проявления; развивать наблюдательность.</w:t>
            </w:r>
          </w:p>
          <w:p w14:paraId="59C8FB7F"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Листопад, листопад</w:t>
            </w:r>
          </w:p>
          <w:p w14:paraId="0E65164D"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Листья кружатся, летят!</w:t>
            </w:r>
          </w:p>
          <w:p w14:paraId="57152F4F"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Разноцветные, резные,</w:t>
            </w:r>
          </w:p>
          <w:p w14:paraId="62C4D166"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Словно кистью расписные…</w:t>
            </w:r>
          </w:p>
          <w:p w14:paraId="33A21EE1"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Осень краску подарила,</w:t>
            </w:r>
          </w:p>
          <w:p w14:paraId="6D877BFF"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Листья в пляску закружила. (А. Рябинка)</w:t>
            </w:r>
          </w:p>
          <w:p w14:paraId="01ACD2D0"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Педагог предлагает понаблюдать процесс опадания листьев, описать увиденное, а также объяснить причину происходящего.</w:t>
            </w:r>
          </w:p>
          <w:p w14:paraId="5E201BB3"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«Өнегелі тәрбие». Трудовая деятельность: сбор растительного </w:t>
            </w:r>
            <w:r>
              <w:rPr>
                <w:rFonts w:ascii="Times New Roman" w:eastAsia="Times New Roman" w:hAnsi="Times New Roman" w:cs="Times New Roman"/>
                <w:sz w:val="24"/>
                <w:szCs w:val="24"/>
              </w:rPr>
              <w:lastRenderedPageBreak/>
              <w:t>сора на участке (трудовая деятельность, физическое развитие)</w:t>
            </w:r>
          </w:p>
          <w:p w14:paraId="10D38D55"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и закреплять умения детей договариваться, аккуратно выполнять трудовые действия, воспитывать чувство ответственности.</w:t>
            </w:r>
          </w:p>
          <w:p w14:paraId="1EE19E31"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Дидактическая игра "Разведчики" (исследовательская, коммуникативная, познавательная деятельность)</w:t>
            </w:r>
          </w:p>
          <w:p w14:paraId="507E8D00"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умение сосредотачиваться на выполнении задания, быстро и точно вести счет выделяемых объектов из окружающего мира, закреплять представления о растительном мире.</w:t>
            </w:r>
          </w:p>
          <w:p w14:paraId="21F4129E"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Педагог дает детям </w:t>
            </w:r>
            <w:r>
              <w:rPr>
                <w:rFonts w:ascii="Times New Roman" w:eastAsia="Times New Roman" w:hAnsi="Times New Roman" w:cs="Times New Roman"/>
                <w:sz w:val="24"/>
                <w:szCs w:val="24"/>
              </w:rPr>
              <w:lastRenderedPageBreak/>
              <w:t>задание разведать территорию и посчитать, сколько каких растений растет в той или иной части участка.</w:t>
            </w:r>
          </w:p>
          <w:p w14:paraId="2B7AF42B" w14:textId="77777777" w:rsidR="0095775A" w:rsidRPr="009B1F09" w:rsidRDefault="00582767">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rPr>
              <w:t>Самостоятельная игровая деятельность детей с выносным материалом, свободные игры (творческая, коммуникативная деятельность)</w:t>
            </w:r>
          </w:p>
          <w:p w14:paraId="26F5D503" w14:textId="77777777" w:rsidR="0095775A" w:rsidRDefault="00582767">
            <w:pPr>
              <w:widowControl w:val="0"/>
              <w:rPr>
                <w:rFonts w:ascii="Calibri" w:eastAsia="Calibri" w:hAnsi="Calibri" w:cs="Calibri"/>
                <w:sz w:val="20"/>
                <w:szCs w:val="20"/>
              </w:rPr>
            </w:pPr>
            <w:r>
              <w:rPr>
                <w:rFonts w:ascii="Times New Roman" w:eastAsia="Times New Roman" w:hAnsi="Times New Roman" w:cs="Times New Roman"/>
                <w:sz w:val="24"/>
                <w:szCs w:val="24"/>
              </w:rPr>
              <w:t>Задачи: совершенствовать игровые навыки, умение договариваться, начинать, реализовывать игровой замысел; воспитывать дружелюбие.</w:t>
            </w:r>
          </w:p>
        </w:tc>
        <w:tc>
          <w:tcPr>
            <w:tcW w:w="2505" w:type="dxa"/>
            <w:tcBorders>
              <w:top w:val="single" w:sz="8" w:space="0" w:color="000000"/>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3FF9A131"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«Экология»: </w:t>
            </w:r>
            <w:r w:rsidRPr="00525D20">
              <w:rPr>
                <w:rFonts w:ascii="Times New Roman" w:eastAsia="Times New Roman" w:hAnsi="Times New Roman" w:cs="Times New Roman"/>
                <w:b/>
                <w:sz w:val="24"/>
                <w:szCs w:val="24"/>
              </w:rPr>
              <w:t>Наблюдение за увядающими садовыми цветами (</w:t>
            </w:r>
            <w:r>
              <w:rPr>
                <w:rFonts w:ascii="Times New Roman" w:eastAsia="Times New Roman" w:hAnsi="Times New Roman" w:cs="Times New Roman"/>
                <w:sz w:val="24"/>
                <w:szCs w:val="24"/>
              </w:rPr>
              <w:t xml:space="preserve">астра, бархатцы, петуния) (исследовательская, познавательная, коммуникативная </w:t>
            </w:r>
            <w:r>
              <w:rPr>
                <w:rFonts w:ascii="Times New Roman" w:eastAsia="Times New Roman" w:hAnsi="Times New Roman" w:cs="Times New Roman"/>
                <w:sz w:val="24"/>
                <w:szCs w:val="24"/>
              </w:rPr>
              <w:lastRenderedPageBreak/>
              <w:t>деятельность)</w:t>
            </w:r>
          </w:p>
          <w:p w14:paraId="66A9AB1E"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продолжить формирование обобщенных представлений о сезонных изменениях в природе; создавать условия для исследовательской деятельности детей, наблюдать, анализировать, сравнивать, различать характерные признаки; уточнить названия цветов, их строение (найти стебель, листья, цветки, корни).</w:t>
            </w:r>
          </w:p>
          <w:p w14:paraId="16168155"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Исследования. Сравнение цветов (их сходство и различие между собой).</w:t>
            </w:r>
          </w:p>
          <w:p w14:paraId="786C4EC6"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Осень наступила,</w:t>
            </w:r>
          </w:p>
          <w:p w14:paraId="6E170B45"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Высохли цветы,</w:t>
            </w:r>
          </w:p>
          <w:p w14:paraId="05185453"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И глядят уныло</w:t>
            </w:r>
          </w:p>
          <w:p w14:paraId="1167AA2E"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Голые кусты.</w:t>
            </w:r>
          </w:p>
          <w:p w14:paraId="50F858C3"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Вянет и желтеет</w:t>
            </w:r>
          </w:p>
          <w:p w14:paraId="62721791"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Травка на лугах,</w:t>
            </w:r>
          </w:p>
          <w:p w14:paraId="4DFEF0A3"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Только зеленеет</w:t>
            </w:r>
          </w:p>
          <w:p w14:paraId="48628AAF"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Озимь на полях.</w:t>
            </w:r>
          </w:p>
          <w:p w14:paraId="076F43E1"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Туча небо кроет,</w:t>
            </w:r>
          </w:p>
          <w:p w14:paraId="528BBC38"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Солнце не блестит,</w:t>
            </w:r>
          </w:p>
          <w:p w14:paraId="55C093FF"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Ветер в поле воет,</w:t>
            </w:r>
          </w:p>
          <w:p w14:paraId="57FA8DCE"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Дождик моросит.</w:t>
            </w:r>
          </w:p>
          <w:p w14:paraId="421EEE74"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Зашумели воды</w:t>
            </w:r>
          </w:p>
          <w:p w14:paraId="37AEB115"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Быстрого ручья,</w:t>
            </w:r>
          </w:p>
          <w:p w14:paraId="43CC3D68"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Птички улетели</w:t>
            </w:r>
          </w:p>
          <w:p w14:paraId="0D5CA343"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 теплые края. (А. Плещеев)</w:t>
            </w:r>
          </w:p>
          <w:p w14:paraId="35F00B12"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Показать возможность вторичного использования природного материала, использования семян для дальнейшей посадки, для творческих работ.</w:t>
            </w:r>
          </w:p>
          <w:p w14:paraId="54E58130"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«Өнегелі тәрбие». Трудовая деятельность: помощь на участке группы младшего возраста, сбор песка (трудовая, познавательная деятельность, физическое развитие)</w:t>
            </w:r>
          </w:p>
          <w:p w14:paraId="0399EB81"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отрабатывать умения доводить </w:t>
            </w:r>
            <w:r>
              <w:rPr>
                <w:rFonts w:ascii="Times New Roman" w:eastAsia="Times New Roman" w:hAnsi="Times New Roman" w:cs="Times New Roman"/>
                <w:sz w:val="24"/>
                <w:szCs w:val="24"/>
              </w:rPr>
              <w:lastRenderedPageBreak/>
              <w:t>начатое до конца, работать в команде, воспитывать любовь к труду.</w:t>
            </w:r>
          </w:p>
          <w:p w14:paraId="42EC57E7" w14:textId="77777777" w:rsidR="0095775A" w:rsidRPr="009B1F09" w:rsidRDefault="00582767">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rPr>
              <w:t>Свободные игры (физическое воспитание, творческая, коммуникативная деятельность)</w:t>
            </w:r>
          </w:p>
          <w:p w14:paraId="7FF520EA" w14:textId="77777777" w:rsidR="0095775A" w:rsidRDefault="00582767">
            <w:pPr>
              <w:widowControl w:val="0"/>
              <w:rPr>
                <w:rFonts w:ascii="Calibri" w:eastAsia="Calibri" w:hAnsi="Calibri" w:cs="Calibri"/>
                <w:sz w:val="20"/>
                <w:szCs w:val="20"/>
              </w:rPr>
            </w:pPr>
            <w:r>
              <w:rPr>
                <w:rFonts w:ascii="Times New Roman" w:eastAsia="Times New Roman" w:hAnsi="Times New Roman" w:cs="Times New Roman"/>
                <w:sz w:val="24"/>
                <w:szCs w:val="24"/>
              </w:rPr>
              <w:t>Задачи: способствовать укреплению дружеских отношений, совершенствованию игровых навыков, индивидуальных способностей в реализации замысла игр.</w:t>
            </w:r>
          </w:p>
        </w:tc>
        <w:tc>
          <w:tcPr>
            <w:tcW w:w="3135" w:type="dxa"/>
            <w:tcBorders>
              <w:top w:val="single" w:sz="8" w:space="0" w:color="000000"/>
              <w:left w:val="single" w:sz="8" w:space="0" w:color="CCCCCC"/>
              <w:bottom w:val="single" w:sz="8" w:space="0" w:color="000000"/>
              <w:right w:val="single" w:sz="8" w:space="0" w:color="000000"/>
            </w:tcBorders>
            <w:tcMar>
              <w:top w:w="0" w:type="dxa"/>
              <w:left w:w="40" w:type="dxa"/>
              <w:bottom w:w="0" w:type="dxa"/>
              <w:right w:w="40" w:type="dxa"/>
            </w:tcMar>
          </w:tcPr>
          <w:p w14:paraId="79FCB5B4" w14:textId="77777777" w:rsidR="0095775A" w:rsidRDefault="00582767">
            <w:pPr>
              <w:widowControl w:val="0"/>
              <w:rPr>
                <w:rFonts w:ascii="Times New Roman" w:eastAsia="Times New Roman" w:hAnsi="Times New Roman" w:cs="Times New Roman"/>
                <w:sz w:val="24"/>
                <w:szCs w:val="24"/>
              </w:rPr>
            </w:pPr>
            <w:r w:rsidRPr="00525D20">
              <w:rPr>
                <w:rFonts w:ascii="Times New Roman" w:eastAsia="Times New Roman" w:hAnsi="Times New Roman" w:cs="Times New Roman"/>
                <w:b/>
                <w:sz w:val="24"/>
                <w:szCs w:val="24"/>
              </w:rPr>
              <w:lastRenderedPageBreak/>
              <w:t>Наблюдение за погодой</w:t>
            </w:r>
            <w:r>
              <w:rPr>
                <w:rFonts w:ascii="Times New Roman" w:eastAsia="Times New Roman" w:hAnsi="Times New Roman" w:cs="Times New Roman"/>
                <w:sz w:val="24"/>
                <w:szCs w:val="24"/>
              </w:rPr>
              <w:t xml:space="preserve"> (исследовательская, познавательная, коммуникативная деятельность)</w:t>
            </w:r>
          </w:p>
          <w:p w14:paraId="6ED3AE9A"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знакомить с понятием "неживая природа" (воздух, солнце, облака, ветер, дождь), развивать </w:t>
            </w:r>
            <w:r>
              <w:rPr>
                <w:rFonts w:ascii="Times New Roman" w:eastAsia="Times New Roman" w:hAnsi="Times New Roman" w:cs="Times New Roman"/>
                <w:sz w:val="24"/>
                <w:szCs w:val="24"/>
              </w:rPr>
              <w:lastRenderedPageBreak/>
              <w:t>понятия о связях неживой и живой природы (человека, птицах, насекомых, животных); развивать умение следить за изменениями в состоянии погоды; развивать наблюдательность; воспитывать любовь к природе.</w:t>
            </w:r>
          </w:p>
          <w:p w14:paraId="49DE3FA8"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Предложить детям понаблюдать, рассказать об изменениях природных явлений осенью и неживой природе: понижение температуры - холод; пасмурные и дождливые дни - серое небо, пасмурно, движущиеся облака, редко светит солнце, пожелтевшие листья падают на землю.</w:t>
            </w:r>
          </w:p>
          <w:p w14:paraId="6E3CF7A8"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Осенью над лесом и болотом</w:t>
            </w:r>
          </w:p>
          <w:p w14:paraId="33F5C9E4"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Туча пролетела самолётом.</w:t>
            </w:r>
          </w:p>
          <w:p w14:paraId="774EEBFE"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Пролетела туча низко-низко…</w:t>
            </w:r>
          </w:p>
          <w:p w14:paraId="29C06A02"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Прыгнула с нее парашютистка.</w:t>
            </w:r>
          </w:p>
          <w:p w14:paraId="55AF9695"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А за ней сейчас же и другая,</w:t>
            </w:r>
          </w:p>
          <w:p w14:paraId="4C30B363"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И уже летит за стаей стая.</w:t>
            </w:r>
          </w:p>
          <w:p w14:paraId="035EADF7"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Спрыгивали легкие </w:t>
            </w:r>
            <w:r>
              <w:rPr>
                <w:rFonts w:ascii="Times New Roman" w:eastAsia="Times New Roman" w:hAnsi="Times New Roman" w:cs="Times New Roman"/>
                <w:sz w:val="24"/>
                <w:szCs w:val="24"/>
              </w:rPr>
              <w:lastRenderedPageBreak/>
              <w:t>снежинки</w:t>
            </w:r>
          </w:p>
          <w:p w14:paraId="62449DC4"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На пустые нивы, на тропинки.</w:t>
            </w:r>
          </w:p>
          <w:p w14:paraId="7D655B84"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На высокий берег у реки,</w:t>
            </w:r>
          </w:p>
          <w:p w14:paraId="3474C5B3"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 тёмные лесные уголки.</w:t>
            </w:r>
          </w:p>
          <w:p w14:paraId="7ED1297B"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И тогда в притихшие дома</w:t>
            </w:r>
          </w:p>
          <w:p w14:paraId="3931627F"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Через окна глянула зима. (Е. Трутнева)</w:t>
            </w:r>
          </w:p>
          <w:p w14:paraId="369C8412"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«Ұлттық ойын - ұлт қазынасы». Подвижная казахская народная игра "Шымшық" ("Чижик") </w:t>
            </w:r>
            <w:r w:rsidR="00040E9D">
              <w:rPr>
                <w:rFonts w:ascii="Times New Roman" w:eastAsia="Times New Roman" w:hAnsi="Times New Roman" w:cs="Times New Roman"/>
                <w:sz w:val="24"/>
                <w:szCs w:val="24"/>
              </w:rPr>
              <w:t>(казахский</w:t>
            </w:r>
            <w:r>
              <w:rPr>
                <w:rFonts w:ascii="Times New Roman" w:eastAsia="Times New Roman" w:hAnsi="Times New Roman" w:cs="Times New Roman"/>
                <w:sz w:val="24"/>
                <w:szCs w:val="24"/>
              </w:rPr>
              <w:t xml:space="preserve"> язык, физическое воспитание)</w:t>
            </w:r>
          </w:p>
          <w:p w14:paraId="2D836987"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у детей внимание, ловкость, меткость, умение играть по правилам.</w:t>
            </w:r>
          </w:p>
          <w:p w14:paraId="2574225B"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«Өнегелі тәрбие». Трудовая деятельность: сбор растительного сора на участке. (трудовая деятельность. физическое развитие)</w:t>
            </w:r>
          </w:p>
          <w:p w14:paraId="7356CD61"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и закреплять умения аккуратно выполнять трудовые действия, воспитывать ответственность.</w:t>
            </w:r>
          </w:p>
          <w:p w14:paraId="6411F7A6" w14:textId="77777777" w:rsidR="0095775A" w:rsidRPr="00837FCC" w:rsidRDefault="00582767">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rPr>
              <w:lastRenderedPageBreak/>
              <w:t>Самостоятельная игровая деятельность детей с выносным материалом, свободные игры (физическое воспитание, творческая, коммуникативная деятельность)</w:t>
            </w:r>
          </w:p>
          <w:p w14:paraId="20568D6C" w14:textId="77777777" w:rsidR="0095775A" w:rsidRDefault="00582767">
            <w:pPr>
              <w:widowControl w:val="0"/>
              <w:rPr>
                <w:rFonts w:ascii="Calibri" w:eastAsia="Calibri" w:hAnsi="Calibri" w:cs="Calibri"/>
                <w:sz w:val="20"/>
                <w:szCs w:val="20"/>
              </w:rPr>
            </w:pPr>
            <w:r>
              <w:rPr>
                <w:rFonts w:ascii="Times New Roman" w:eastAsia="Times New Roman" w:hAnsi="Times New Roman" w:cs="Times New Roman"/>
                <w:sz w:val="24"/>
                <w:szCs w:val="24"/>
              </w:rPr>
              <w:t>Задачи: совершенствовать игровые навыки, умение договариваться, начинать, реализовывать игровой замысел; воспитывать дружелюбие.</w:t>
            </w:r>
          </w:p>
        </w:tc>
      </w:tr>
      <w:tr w:rsidR="0095775A" w14:paraId="31F19AC6" w14:textId="77777777">
        <w:trPr>
          <w:trHeight w:val="510"/>
        </w:trPr>
        <w:tc>
          <w:tcPr>
            <w:tcW w:w="1620" w:type="dxa"/>
            <w:tcBorders>
              <w:top w:val="single" w:sz="3" w:space="0" w:color="CCCCCC"/>
              <w:left w:val="single" w:sz="3" w:space="0" w:color="000000"/>
              <w:bottom w:val="single" w:sz="3" w:space="0" w:color="000000"/>
              <w:right w:val="single" w:sz="3" w:space="0" w:color="000000"/>
            </w:tcBorders>
            <w:tcMar>
              <w:top w:w="0" w:type="dxa"/>
              <w:left w:w="40" w:type="dxa"/>
              <w:bottom w:w="0" w:type="dxa"/>
              <w:right w:w="40" w:type="dxa"/>
            </w:tcMar>
          </w:tcPr>
          <w:p w14:paraId="3EEBDC80"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Возвращение с прогулки</w:t>
            </w:r>
          </w:p>
        </w:tc>
        <w:tc>
          <w:tcPr>
            <w:tcW w:w="13140" w:type="dxa"/>
            <w:gridSpan w:val="5"/>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tcPr>
          <w:p w14:paraId="7976EF04"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Закреплять навыки последовательного раздевания, выворачивания рукавов, складывания, размещения одежды, обуви по местам в шкафу; отрабатывать навыки качественного мытья рук, прививать аккуратность. "Порядок в шкафу — порядок в делах", "Полотенце принимает влагу, а не грязь". (соц-эмоц развитие, кгн, навыки самообслуживания, казахский язык, коммуникативная деятельность)</w:t>
            </w:r>
          </w:p>
          <w:p w14:paraId="62BC6875"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Тәртіп пен тазалық —</w:t>
            </w:r>
          </w:p>
          <w:p w14:paraId="71004205" w14:textId="77777777" w:rsidR="0095775A" w:rsidRDefault="00582767">
            <w:pPr>
              <w:widowControl w:val="0"/>
              <w:rPr>
                <w:rFonts w:ascii="Calibri" w:eastAsia="Calibri" w:hAnsi="Calibri" w:cs="Calibri"/>
                <w:sz w:val="20"/>
                <w:szCs w:val="20"/>
              </w:rPr>
            </w:pPr>
            <w:r>
              <w:rPr>
                <w:rFonts w:ascii="Times New Roman" w:eastAsia="Times New Roman" w:hAnsi="Times New Roman" w:cs="Times New Roman"/>
                <w:sz w:val="24"/>
                <w:szCs w:val="24"/>
              </w:rPr>
              <w:t>Бұл нағыз сұлулық.</w:t>
            </w:r>
          </w:p>
        </w:tc>
      </w:tr>
      <w:tr w:rsidR="0095775A" w14:paraId="5ACEAE3F" w14:textId="77777777">
        <w:trPr>
          <w:trHeight w:val="405"/>
        </w:trPr>
        <w:tc>
          <w:tcPr>
            <w:tcW w:w="1620" w:type="dxa"/>
            <w:tcBorders>
              <w:top w:val="single" w:sz="3" w:space="0" w:color="CCCCCC"/>
              <w:left w:val="single" w:sz="3" w:space="0" w:color="000000"/>
              <w:bottom w:val="single" w:sz="3" w:space="0" w:color="000000"/>
              <w:right w:val="single" w:sz="3" w:space="0" w:color="000000"/>
            </w:tcBorders>
            <w:tcMar>
              <w:top w:w="0" w:type="dxa"/>
              <w:left w:w="40" w:type="dxa"/>
              <w:bottom w:w="0" w:type="dxa"/>
              <w:right w:w="40" w:type="dxa"/>
            </w:tcMar>
          </w:tcPr>
          <w:p w14:paraId="1CCB7992"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Ужин</w:t>
            </w:r>
          </w:p>
        </w:tc>
        <w:tc>
          <w:tcPr>
            <w:tcW w:w="13140" w:type="dxa"/>
            <w:gridSpan w:val="5"/>
            <w:tcBorders>
              <w:top w:val="single" w:sz="8" w:space="0" w:color="CCCCCC"/>
              <w:left w:val="single" w:sz="8" w:space="0" w:color="000000"/>
              <w:bottom w:val="single" w:sz="8" w:space="0" w:color="000000"/>
              <w:right w:val="single" w:sz="8" w:space="0" w:color="000000"/>
            </w:tcBorders>
            <w:tcMar>
              <w:top w:w="0" w:type="dxa"/>
              <w:left w:w="40" w:type="dxa"/>
              <w:bottom w:w="0" w:type="dxa"/>
              <w:right w:w="40" w:type="dxa"/>
            </w:tcMar>
          </w:tcPr>
          <w:p w14:paraId="45038F22"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Закрепить наименования блюд, развивать умение соблюдать чистоту за столом; отрабатывать культуру приема пищи, умение благодарить. (соц-эмоц развитие, кгн, навыки самообслуживания, казахский язык, коммуникативная деятельность)</w:t>
            </w:r>
          </w:p>
          <w:p w14:paraId="3496F4ED"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Я знаю много-много блюд,</w:t>
            </w:r>
          </w:p>
          <w:p w14:paraId="1E3EFF51"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Их для детишек подают.</w:t>
            </w:r>
          </w:p>
          <w:p w14:paraId="71D58A62"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И знает каждый, кто здоров,</w:t>
            </w:r>
          </w:p>
          <w:p w14:paraId="282AC824"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Тот съесть все до конца готов. (Д. Ахметова)</w:t>
            </w:r>
          </w:p>
          <w:p w14:paraId="0C4CCE58"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Астарың ас болсын! Приятного аппетита!</w:t>
            </w:r>
          </w:p>
          <w:p w14:paraId="7994C175" w14:textId="77777777" w:rsidR="0095775A" w:rsidRDefault="00582767">
            <w:pPr>
              <w:widowControl w:val="0"/>
              <w:rPr>
                <w:rFonts w:ascii="Calibri" w:eastAsia="Calibri" w:hAnsi="Calibri" w:cs="Calibri"/>
                <w:sz w:val="20"/>
                <w:szCs w:val="20"/>
              </w:rPr>
            </w:pPr>
            <w:r>
              <w:rPr>
                <w:rFonts w:ascii="Times New Roman" w:eastAsia="Times New Roman" w:hAnsi="Times New Roman" w:cs="Times New Roman"/>
                <w:sz w:val="24"/>
                <w:szCs w:val="24"/>
              </w:rPr>
              <w:t>«Экономия»: вырабатывать привычку экономно расходовать воду, съедать свою порцию пищи ("обалы болады" / "жаль тратить попусту").</w:t>
            </w:r>
          </w:p>
        </w:tc>
      </w:tr>
      <w:tr w:rsidR="0095775A" w14:paraId="17CD8C81" w14:textId="77777777">
        <w:trPr>
          <w:trHeight w:val="435"/>
        </w:trPr>
        <w:tc>
          <w:tcPr>
            <w:tcW w:w="1620" w:type="dxa"/>
            <w:vMerge w:val="restart"/>
            <w:tcBorders>
              <w:top w:val="single" w:sz="3" w:space="0" w:color="CCCCCC"/>
              <w:left w:val="single" w:sz="3" w:space="0" w:color="000000"/>
              <w:bottom w:val="single" w:sz="3" w:space="0" w:color="000000"/>
              <w:right w:val="single" w:sz="3" w:space="0" w:color="000000"/>
            </w:tcBorders>
            <w:tcMar>
              <w:top w:w="0" w:type="dxa"/>
              <w:left w:w="40" w:type="dxa"/>
              <w:bottom w:w="0" w:type="dxa"/>
              <w:right w:w="40" w:type="dxa"/>
            </w:tcMar>
          </w:tcPr>
          <w:p w14:paraId="45FF93C2" w14:textId="77777777" w:rsidR="0095775A" w:rsidRDefault="00582767">
            <w:pPr>
              <w:widowControl w:val="0"/>
              <w:ind w:right="-15"/>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Самостоятельная деятельность детей (подвижные, национальные, сюжетно-ролевые, настольно-печатные и </w:t>
            </w:r>
            <w:r>
              <w:rPr>
                <w:rFonts w:ascii="Times New Roman" w:eastAsia="Times New Roman" w:hAnsi="Times New Roman" w:cs="Times New Roman"/>
                <w:b/>
                <w:sz w:val="24"/>
                <w:szCs w:val="24"/>
              </w:rPr>
              <w:lastRenderedPageBreak/>
              <w:t>другие игры), изодеятельность, рассматривание книг и другое)</w:t>
            </w:r>
          </w:p>
        </w:tc>
        <w:tc>
          <w:tcPr>
            <w:tcW w:w="13140" w:type="dxa"/>
            <w:gridSpan w:val="5"/>
            <w:tcBorders>
              <w:top w:val="single" w:sz="8" w:space="0" w:color="CCCCCC"/>
              <w:left w:val="single" w:sz="8" w:space="0" w:color="000000"/>
              <w:bottom w:val="single" w:sz="8" w:space="0" w:color="000000"/>
              <w:right w:val="single" w:sz="8" w:space="0" w:color="000000"/>
            </w:tcBorders>
            <w:tcMar>
              <w:top w:w="0" w:type="dxa"/>
              <w:left w:w="40" w:type="dxa"/>
              <w:bottom w:w="0" w:type="dxa"/>
              <w:right w:w="40" w:type="dxa"/>
            </w:tcMar>
          </w:tcPr>
          <w:p w14:paraId="78D45064"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Рассматривание иллюстраций из книг по своему желанию, описание события либо цепочки одного сюжета; развитие желания делиться впечатлениями, предложить свою версию развития увиденных событий. (Рассказы В. Бианки, стихи Сурикова И. «Осень, осень», Алимбаева М. «Падают листья», А. Майкова «Кроет уж лист золотой»). (коммуникативная, познавательная деятельность)</w:t>
            </w:r>
          </w:p>
          <w:p w14:paraId="041D0125"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Настольные игры "Лото", "Пазлы". (исследовательская, познавательная деятельность)</w:t>
            </w:r>
          </w:p>
          <w:p w14:paraId="67C1A2CF"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умение играть в команде, договариваться, выполнять правила, быть внимательным, отзывчивым.</w:t>
            </w:r>
          </w:p>
          <w:p w14:paraId="0A8FCC26"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Музыкальное воспитание: слушание мелодий из набора аудиозаписей (предложенных музыкальным руководителем) (развитие музыкального слуха, умения различать музыкальные жанры); исполнение элементов танцев, исполняемых на осеннем утреннике (закрепление алгоритмов движений, развитие выразительности). (творческая деятельность)</w:t>
            </w:r>
          </w:p>
          <w:p w14:paraId="49978554"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Раскрашивание картинок на раскрасках. (творческая деятельность)</w:t>
            </w:r>
          </w:p>
          <w:p w14:paraId="54E2B1D8" w14:textId="77777777" w:rsidR="0095775A" w:rsidRDefault="00582767">
            <w:pPr>
              <w:widowControl w:val="0"/>
              <w:rPr>
                <w:rFonts w:ascii="Calibri" w:eastAsia="Calibri" w:hAnsi="Calibri" w:cs="Calibri"/>
                <w:sz w:val="20"/>
                <w:szCs w:val="20"/>
              </w:rPr>
            </w:pPr>
            <w:r>
              <w:rPr>
                <w:rFonts w:ascii="Times New Roman" w:eastAsia="Times New Roman" w:hAnsi="Times New Roman" w:cs="Times New Roman"/>
                <w:sz w:val="24"/>
                <w:szCs w:val="24"/>
              </w:rPr>
              <w:lastRenderedPageBreak/>
              <w:t>Задачи: развивать зрительное внимание детей, мелкую моторику, цветовосприятие; совершенствовать навыки закрашивания силуэтов, не выходя за контуры.</w:t>
            </w:r>
          </w:p>
        </w:tc>
      </w:tr>
      <w:tr w:rsidR="0095775A" w14:paraId="4CAE8EAF" w14:textId="77777777">
        <w:trPr>
          <w:trHeight w:val="435"/>
        </w:trPr>
        <w:tc>
          <w:tcPr>
            <w:tcW w:w="1620" w:type="dxa"/>
            <w:vMerge/>
            <w:tcBorders>
              <w:top w:val="single" w:sz="3" w:space="0" w:color="CCCCCC"/>
              <w:left w:val="single" w:sz="3" w:space="0" w:color="000000"/>
              <w:bottom w:val="single" w:sz="3" w:space="0" w:color="000000"/>
              <w:right w:val="single" w:sz="3" w:space="0" w:color="000000"/>
            </w:tcBorders>
            <w:tcMar>
              <w:top w:w="0" w:type="dxa"/>
              <w:left w:w="40" w:type="dxa"/>
              <w:bottom w:w="0" w:type="dxa"/>
              <w:right w:w="40" w:type="dxa"/>
            </w:tcMar>
          </w:tcPr>
          <w:p w14:paraId="4393ECF5" w14:textId="77777777" w:rsidR="0095775A" w:rsidRDefault="0095775A">
            <w:pPr>
              <w:widowControl w:val="0"/>
              <w:spacing w:line="240" w:lineRule="auto"/>
              <w:ind w:right="-15"/>
              <w:rPr>
                <w:rFonts w:ascii="Times New Roman" w:eastAsia="Times New Roman" w:hAnsi="Times New Roman" w:cs="Times New Roman"/>
                <w:b/>
                <w:sz w:val="24"/>
                <w:szCs w:val="24"/>
              </w:rPr>
            </w:pPr>
          </w:p>
        </w:tc>
        <w:tc>
          <w:tcPr>
            <w:tcW w:w="2430" w:type="dxa"/>
            <w:tcBorders>
              <w:top w:val="single" w:sz="8" w:space="0" w:color="CCCCCC"/>
              <w:left w:val="single" w:sz="8" w:space="0" w:color="000000"/>
              <w:bottom w:val="single" w:sz="8" w:space="0" w:color="000000"/>
              <w:right w:val="single" w:sz="8" w:space="0" w:color="000000"/>
            </w:tcBorders>
            <w:tcMar>
              <w:top w:w="0" w:type="dxa"/>
              <w:left w:w="40" w:type="dxa"/>
              <w:bottom w:w="0" w:type="dxa"/>
              <w:right w:w="40" w:type="dxa"/>
            </w:tcMar>
          </w:tcPr>
          <w:p w14:paraId="1CF64068"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Свободная игра "Колечко". (коммуникативная деятельность, физическое воспитание)</w:t>
            </w:r>
          </w:p>
          <w:p w14:paraId="2E11A19C"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внимание, реакцию, ловкость, терпение, дружеские отношения в группе.</w:t>
            </w:r>
          </w:p>
        </w:tc>
        <w:tc>
          <w:tcPr>
            <w:tcW w:w="2535" w:type="dxa"/>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tcPr>
          <w:p w14:paraId="7571B09D"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Пальчиковая гимнастика "Прогулка". (творческая, коммуникативная деятельность)</w:t>
            </w:r>
          </w:p>
          <w:p w14:paraId="25917A29"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слуховое внимание, речь, артикуляцию, память, моторику рук.</w:t>
            </w:r>
          </w:p>
          <w:p w14:paraId="59084BF0"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Пошли пальчики гулять, (Пальцы рук сжаты в кулаки, большие пальцы опущены вниз и как бы прыжками двигаются по столу.)</w:t>
            </w:r>
          </w:p>
          <w:p w14:paraId="2E56163F"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А вторые догонять, (Ритмичные движения по столу указательных пальцев.)</w:t>
            </w:r>
          </w:p>
          <w:p w14:paraId="37A0437B"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Третьи пальчики бегом, (Движения средних пальцев в быстром темпе.)</w:t>
            </w:r>
          </w:p>
          <w:p w14:paraId="1A49A24C"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А четвертые пешком, (Медленные движения </w:t>
            </w:r>
            <w:r>
              <w:rPr>
                <w:rFonts w:ascii="Times New Roman" w:eastAsia="Times New Roman" w:hAnsi="Times New Roman" w:cs="Times New Roman"/>
                <w:sz w:val="24"/>
                <w:szCs w:val="24"/>
              </w:rPr>
              <w:lastRenderedPageBreak/>
              <w:t>безымянных пальцев по столу.)</w:t>
            </w:r>
          </w:p>
          <w:p w14:paraId="15E40492"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Пятый пальчик поскакал (Ритмичное касание поверхности стола обоими мизинцами.)</w:t>
            </w:r>
          </w:p>
          <w:p w14:paraId="6790090A" w14:textId="77777777" w:rsidR="0095775A" w:rsidRDefault="00582767">
            <w:pPr>
              <w:widowControl w:val="0"/>
              <w:rPr>
                <w:rFonts w:ascii="Calibri" w:eastAsia="Calibri" w:hAnsi="Calibri" w:cs="Calibri"/>
                <w:sz w:val="20"/>
                <w:szCs w:val="20"/>
              </w:rPr>
            </w:pPr>
            <w:r>
              <w:rPr>
                <w:rFonts w:ascii="Times New Roman" w:eastAsia="Times New Roman" w:hAnsi="Times New Roman" w:cs="Times New Roman"/>
                <w:sz w:val="24"/>
                <w:szCs w:val="24"/>
              </w:rPr>
              <w:t>И в конце пути упал. (Стук кулаками по поверхности стола.)</w:t>
            </w:r>
          </w:p>
        </w:tc>
        <w:tc>
          <w:tcPr>
            <w:tcW w:w="2535" w:type="dxa"/>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tcPr>
          <w:p w14:paraId="1BB7A0B9"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А. Майков "Кроет уж лист золотой". (коммуникативная, познавательная деятельность)</w:t>
            </w:r>
          </w:p>
          <w:p w14:paraId="6E9D95BF"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Кроет уж лист золотой</w:t>
            </w:r>
          </w:p>
          <w:p w14:paraId="2E86B799"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Влажную землю в лесу…</w:t>
            </w:r>
          </w:p>
          <w:p w14:paraId="013E4220"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Смело топчу я ногой</w:t>
            </w:r>
          </w:p>
          <w:p w14:paraId="4C7B7B6C"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Вешнюю леса красу.</w:t>
            </w:r>
          </w:p>
          <w:p w14:paraId="383AC81C" w14:textId="77777777" w:rsidR="0095775A" w:rsidRDefault="00025F7A">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 холода</w:t>
            </w:r>
            <w:r w:rsidR="00582767">
              <w:rPr>
                <w:rFonts w:ascii="Times New Roman" w:eastAsia="Times New Roman" w:hAnsi="Times New Roman" w:cs="Times New Roman"/>
                <w:sz w:val="24"/>
                <w:szCs w:val="24"/>
              </w:rPr>
              <w:t xml:space="preserve"> щеки горят;</w:t>
            </w:r>
          </w:p>
          <w:p w14:paraId="421BB25D"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Любо в лесу мне бежать,</w:t>
            </w:r>
          </w:p>
          <w:p w14:paraId="3B966B9C"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Слышать, как сучья трещат,</w:t>
            </w:r>
          </w:p>
          <w:p w14:paraId="14AB00A3"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Листья ногой загребать!</w:t>
            </w:r>
          </w:p>
          <w:p w14:paraId="7F443332" w14:textId="77777777" w:rsidR="0095775A" w:rsidRPr="00AE7B04" w:rsidRDefault="00AE7B04">
            <w:pPr>
              <w:widowControl w:val="0"/>
              <w:rPr>
                <w:rFonts w:ascii="Calibri" w:eastAsia="Calibri" w:hAnsi="Calibri" w:cs="Calibri"/>
                <w:sz w:val="20"/>
                <w:szCs w:val="20"/>
                <w:lang w:val="ru-RU"/>
              </w:rPr>
            </w:pPr>
            <w:r>
              <w:rPr>
                <w:rFonts w:ascii="Times New Roman" w:eastAsia="Times New Roman" w:hAnsi="Times New Roman" w:cs="Times New Roman"/>
                <w:sz w:val="24"/>
                <w:szCs w:val="24"/>
                <w:lang w:val="ru-RU"/>
              </w:rPr>
              <w:t xml:space="preserve"> </w:t>
            </w:r>
          </w:p>
        </w:tc>
        <w:tc>
          <w:tcPr>
            <w:tcW w:w="2505" w:type="dxa"/>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tcPr>
          <w:p w14:paraId="766CF807"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Игра-упражнение со счетными палочками "Собери столько же счетных палочек, сколько предметов выбрал из мешочка". (познавательная деятельность, физическое развитие)</w:t>
            </w:r>
          </w:p>
          <w:p w14:paraId="4D740FEA"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и закреплять у детей умение отсчитывать столько предметов, сколько выбралось случайным образом предметов из мешочка; активизировать умение соотносить количество предметов с названным числом; развивать мышление, внимание, восприятие, мелкую моторику рук.</w:t>
            </w:r>
          </w:p>
        </w:tc>
        <w:tc>
          <w:tcPr>
            <w:tcW w:w="3135" w:type="dxa"/>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tcPr>
          <w:p w14:paraId="78936915"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Артикуляционное упражнение. (коммуникативная деятельность)</w:t>
            </w:r>
          </w:p>
          <w:p w14:paraId="4A334C1B"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Руки в стороны, в кулачок,</w:t>
            </w:r>
          </w:p>
          <w:p w14:paraId="2CFB7CDB"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Разожмём и на бочок</w:t>
            </w:r>
          </w:p>
          <w:p w14:paraId="46F19741"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Руки вверх, в кулачок,</w:t>
            </w:r>
          </w:p>
          <w:p w14:paraId="3D446D35"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Разожмём и на бочок.</w:t>
            </w:r>
          </w:p>
          <w:p w14:paraId="051E66DF"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Руки вперёд, в кулачок,</w:t>
            </w:r>
          </w:p>
          <w:p w14:paraId="7A5D199A"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Разожмём и на бочок.</w:t>
            </w:r>
          </w:p>
          <w:p w14:paraId="60AC29AC"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Руки к плечикам, в кулачок,</w:t>
            </w:r>
          </w:p>
          <w:p w14:paraId="47C787B9" w14:textId="77777777" w:rsidR="0095775A" w:rsidRDefault="00582767">
            <w:pPr>
              <w:widowControl w:val="0"/>
              <w:rPr>
                <w:rFonts w:ascii="Calibri" w:eastAsia="Calibri" w:hAnsi="Calibri" w:cs="Calibri"/>
                <w:sz w:val="20"/>
                <w:szCs w:val="20"/>
              </w:rPr>
            </w:pPr>
            <w:r>
              <w:rPr>
                <w:rFonts w:ascii="Times New Roman" w:eastAsia="Times New Roman" w:hAnsi="Times New Roman" w:cs="Times New Roman"/>
                <w:sz w:val="24"/>
                <w:szCs w:val="24"/>
              </w:rPr>
              <w:t>Разожмём и на бочок.</w:t>
            </w:r>
          </w:p>
        </w:tc>
      </w:tr>
      <w:tr w:rsidR="0095775A" w14:paraId="3A0832F0" w14:textId="77777777">
        <w:trPr>
          <w:trHeight w:val="300"/>
        </w:trPr>
        <w:tc>
          <w:tcPr>
            <w:tcW w:w="1620" w:type="dxa"/>
            <w:tcBorders>
              <w:top w:val="single" w:sz="3" w:space="0" w:color="CCCCCC"/>
              <w:left w:val="single" w:sz="3" w:space="0" w:color="000000"/>
              <w:bottom w:val="single" w:sz="3" w:space="0" w:color="000000"/>
              <w:right w:val="single" w:sz="3" w:space="0" w:color="000000"/>
            </w:tcBorders>
            <w:tcMar>
              <w:top w:w="0" w:type="dxa"/>
              <w:left w:w="40" w:type="dxa"/>
              <w:bottom w:w="0" w:type="dxa"/>
              <w:right w:w="40" w:type="dxa"/>
            </w:tcMar>
          </w:tcPr>
          <w:p w14:paraId="5FA4BE8B"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Уход детей домой</w:t>
            </w:r>
          </w:p>
        </w:tc>
        <w:tc>
          <w:tcPr>
            <w:tcW w:w="2430"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tcPr>
          <w:p w14:paraId="4E2EB4B6" w14:textId="77777777" w:rsidR="0095775A" w:rsidRPr="00DA591D" w:rsidRDefault="00DA591D">
            <w:pPr>
              <w:widowControl w:val="0"/>
              <w:rPr>
                <w:rFonts w:ascii="Times New Roman" w:eastAsia="Calibri" w:hAnsi="Times New Roman" w:cs="Times New Roman"/>
                <w:sz w:val="24"/>
                <w:szCs w:val="24"/>
                <w:lang w:val="ru-RU"/>
              </w:rPr>
            </w:pPr>
            <w:r w:rsidRPr="00DA591D">
              <w:rPr>
                <w:rFonts w:ascii="Times New Roman" w:eastAsia="Calibri" w:hAnsi="Times New Roman" w:cs="Times New Roman"/>
                <w:sz w:val="24"/>
                <w:szCs w:val="24"/>
                <w:lang w:val="ru-RU"/>
              </w:rPr>
              <w:t>Беседа с родителями на тему Праздника осени</w:t>
            </w:r>
            <w:r w:rsidR="00B65D5D">
              <w:rPr>
                <w:rFonts w:ascii="Times New Roman" w:eastAsia="Calibri" w:hAnsi="Times New Roman" w:cs="Times New Roman"/>
                <w:sz w:val="24"/>
                <w:szCs w:val="24"/>
                <w:lang w:val="ru-RU"/>
              </w:rPr>
              <w:t>.</w:t>
            </w:r>
          </w:p>
        </w:tc>
        <w:tc>
          <w:tcPr>
            <w:tcW w:w="25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0D77844"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Беседы :"Учимся наблюдать за объектами природы".</w:t>
            </w:r>
          </w:p>
        </w:tc>
        <w:tc>
          <w:tcPr>
            <w:tcW w:w="25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52DB3DB"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Организация проекта на тему "Здравствуй, осень золотая".</w:t>
            </w:r>
          </w:p>
        </w:tc>
        <w:tc>
          <w:tcPr>
            <w:tcW w:w="25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5598272"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Проведение дня семьи один раз в месяц.</w:t>
            </w:r>
          </w:p>
        </w:tc>
        <w:tc>
          <w:tcPr>
            <w:tcW w:w="31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5EE177F" w14:textId="77777777" w:rsidR="0095775A" w:rsidRDefault="005827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Акция "Сбор осеннего гербария".</w:t>
            </w:r>
          </w:p>
        </w:tc>
      </w:tr>
    </w:tbl>
    <w:p w14:paraId="6796E5D2" w14:textId="77777777" w:rsidR="0095775A" w:rsidRPr="004E2856" w:rsidRDefault="0095775A" w:rsidP="004E2856">
      <w:pPr>
        <w:ind w:right="-491"/>
        <w:rPr>
          <w:lang w:val="kk-KZ"/>
        </w:rPr>
      </w:pPr>
    </w:p>
    <w:sectPr w:rsidR="0095775A" w:rsidRPr="004E2856">
      <w:pgSz w:w="16834" w:h="11909" w:orient="landscape"/>
      <w:pgMar w:top="992"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775A"/>
    <w:rsid w:val="000230A1"/>
    <w:rsid w:val="000237D3"/>
    <w:rsid w:val="00025F7A"/>
    <w:rsid w:val="00027302"/>
    <w:rsid w:val="00040E9D"/>
    <w:rsid w:val="0005559F"/>
    <w:rsid w:val="0006037D"/>
    <w:rsid w:val="000A2144"/>
    <w:rsid w:val="000D0406"/>
    <w:rsid w:val="000D10DF"/>
    <w:rsid w:val="00124508"/>
    <w:rsid w:val="00140BBE"/>
    <w:rsid w:val="0015775E"/>
    <w:rsid w:val="001871E7"/>
    <w:rsid w:val="00193BC3"/>
    <w:rsid w:val="001969CD"/>
    <w:rsid w:val="001B1A50"/>
    <w:rsid w:val="001B7412"/>
    <w:rsid w:val="001E1D17"/>
    <w:rsid w:val="001E3E38"/>
    <w:rsid w:val="002100BD"/>
    <w:rsid w:val="00217128"/>
    <w:rsid w:val="002656AC"/>
    <w:rsid w:val="0027695C"/>
    <w:rsid w:val="00281636"/>
    <w:rsid w:val="002921F5"/>
    <w:rsid w:val="002B3648"/>
    <w:rsid w:val="002C323A"/>
    <w:rsid w:val="002E2F68"/>
    <w:rsid w:val="0030462A"/>
    <w:rsid w:val="003118E9"/>
    <w:rsid w:val="00324FA7"/>
    <w:rsid w:val="003429D9"/>
    <w:rsid w:val="003577AF"/>
    <w:rsid w:val="00383036"/>
    <w:rsid w:val="00386798"/>
    <w:rsid w:val="003C28D1"/>
    <w:rsid w:val="00435BAB"/>
    <w:rsid w:val="004365AE"/>
    <w:rsid w:val="00444355"/>
    <w:rsid w:val="0047583B"/>
    <w:rsid w:val="00492445"/>
    <w:rsid w:val="004B6A13"/>
    <w:rsid w:val="004C3646"/>
    <w:rsid w:val="004E2856"/>
    <w:rsid w:val="004E7A4E"/>
    <w:rsid w:val="005175F8"/>
    <w:rsid w:val="00525D20"/>
    <w:rsid w:val="00532036"/>
    <w:rsid w:val="005328D4"/>
    <w:rsid w:val="005360D1"/>
    <w:rsid w:val="00541E89"/>
    <w:rsid w:val="00582767"/>
    <w:rsid w:val="005A2B36"/>
    <w:rsid w:val="005A7448"/>
    <w:rsid w:val="005B394F"/>
    <w:rsid w:val="00611DC1"/>
    <w:rsid w:val="006324FB"/>
    <w:rsid w:val="00635686"/>
    <w:rsid w:val="006472CE"/>
    <w:rsid w:val="00655C0D"/>
    <w:rsid w:val="00661F35"/>
    <w:rsid w:val="00666E39"/>
    <w:rsid w:val="00676F8E"/>
    <w:rsid w:val="00686392"/>
    <w:rsid w:val="006D4D26"/>
    <w:rsid w:val="006E385F"/>
    <w:rsid w:val="006F3242"/>
    <w:rsid w:val="00714D74"/>
    <w:rsid w:val="00723453"/>
    <w:rsid w:val="00724B2C"/>
    <w:rsid w:val="00741838"/>
    <w:rsid w:val="007669BE"/>
    <w:rsid w:val="0077216D"/>
    <w:rsid w:val="007751ED"/>
    <w:rsid w:val="007805D6"/>
    <w:rsid w:val="007939A1"/>
    <w:rsid w:val="007B54E3"/>
    <w:rsid w:val="007B5A9F"/>
    <w:rsid w:val="007D613E"/>
    <w:rsid w:val="007E725B"/>
    <w:rsid w:val="007F094C"/>
    <w:rsid w:val="00801483"/>
    <w:rsid w:val="00817D8D"/>
    <w:rsid w:val="00832B4B"/>
    <w:rsid w:val="00837FCC"/>
    <w:rsid w:val="00840410"/>
    <w:rsid w:val="00862161"/>
    <w:rsid w:val="00872B96"/>
    <w:rsid w:val="008B0AC7"/>
    <w:rsid w:val="008B1A8B"/>
    <w:rsid w:val="009125E7"/>
    <w:rsid w:val="0093673E"/>
    <w:rsid w:val="00942D5F"/>
    <w:rsid w:val="0095775A"/>
    <w:rsid w:val="009657D4"/>
    <w:rsid w:val="009773C4"/>
    <w:rsid w:val="009A2332"/>
    <w:rsid w:val="009B1F09"/>
    <w:rsid w:val="00A25E1F"/>
    <w:rsid w:val="00A300B9"/>
    <w:rsid w:val="00A4231E"/>
    <w:rsid w:val="00A8239B"/>
    <w:rsid w:val="00AC03A5"/>
    <w:rsid w:val="00AC0517"/>
    <w:rsid w:val="00AC4FCA"/>
    <w:rsid w:val="00AD580C"/>
    <w:rsid w:val="00AD768B"/>
    <w:rsid w:val="00AE7B04"/>
    <w:rsid w:val="00B12435"/>
    <w:rsid w:val="00B12880"/>
    <w:rsid w:val="00B40D76"/>
    <w:rsid w:val="00B45FCF"/>
    <w:rsid w:val="00B55343"/>
    <w:rsid w:val="00B577D2"/>
    <w:rsid w:val="00B65D5D"/>
    <w:rsid w:val="00B93679"/>
    <w:rsid w:val="00B93708"/>
    <w:rsid w:val="00BB2F91"/>
    <w:rsid w:val="00BE4F9E"/>
    <w:rsid w:val="00C0583B"/>
    <w:rsid w:val="00C267BE"/>
    <w:rsid w:val="00C27F05"/>
    <w:rsid w:val="00C32178"/>
    <w:rsid w:val="00CC12EF"/>
    <w:rsid w:val="00CC60E3"/>
    <w:rsid w:val="00CF31A1"/>
    <w:rsid w:val="00D00614"/>
    <w:rsid w:val="00D34D73"/>
    <w:rsid w:val="00D86570"/>
    <w:rsid w:val="00D91CF0"/>
    <w:rsid w:val="00DA4073"/>
    <w:rsid w:val="00DA591D"/>
    <w:rsid w:val="00DB3978"/>
    <w:rsid w:val="00E62223"/>
    <w:rsid w:val="00E9080C"/>
    <w:rsid w:val="00EA0056"/>
    <w:rsid w:val="00ED2A47"/>
    <w:rsid w:val="00F35605"/>
    <w:rsid w:val="00F36B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28FAFD"/>
  <w15:docId w15:val="{AEF81675-D76C-E649-A8D7-D052EC41B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ru" w:eastAsia="ru-RU"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00" w:after="120"/>
      <w:outlineLvl w:val="0"/>
    </w:pPr>
    <w:rPr>
      <w:sz w:val="40"/>
      <w:szCs w:val="40"/>
    </w:rPr>
  </w:style>
  <w:style w:type="paragraph" w:styleId="2">
    <w:name w:val="heading 2"/>
    <w:basedOn w:val="a"/>
    <w:next w:val="a"/>
    <w:uiPriority w:val="9"/>
    <w:semiHidden/>
    <w:unhideWhenUsed/>
    <w:qFormat/>
    <w:pPr>
      <w:keepNext/>
      <w:keepLines/>
      <w:spacing w:before="360" w:after="120"/>
      <w:outlineLvl w:val="1"/>
    </w:pPr>
    <w:rPr>
      <w:sz w:val="32"/>
      <w:szCs w:val="32"/>
    </w:rPr>
  </w:style>
  <w:style w:type="paragraph" w:styleId="3">
    <w:name w:val="heading 3"/>
    <w:basedOn w:val="a"/>
    <w:next w:val="a"/>
    <w:uiPriority w:val="9"/>
    <w:semiHidden/>
    <w:unhideWhenUsed/>
    <w:qFormat/>
    <w:pPr>
      <w:keepNext/>
      <w:keepLines/>
      <w:spacing w:before="320" w:after="80"/>
      <w:outlineLvl w:val="2"/>
    </w:pPr>
    <w:rPr>
      <w:color w:val="434343"/>
      <w:sz w:val="28"/>
      <w:szCs w:val="28"/>
    </w:rPr>
  </w:style>
  <w:style w:type="paragraph" w:styleId="4">
    <w:name w:val="heading 4"/>
    <w:basedOn w:val="a"/>
    <w:next w:val="a"/>
    <w:uiPriority w:val="9"/>
    <w:semiHidden/>
    <w:unhideWhenUsed/>
    <w:qFormat/>
    <w:pPr>
      <w:keepNext/>
      <w:keepLines/>
      <w:spacing w:before="280" w:after="80"/>
      <w:outlineLvl w:val="3"/>
    </w:pPr>
    <w:rPr>
      <w:color w:val="666666"/>
      <w:sz w:val="24"/>
      <w:szCs w:val="24"/>
    </w:rPr>
  </w:style>
  <w:style w:type="paragraph" w:styleId="5">
    <w:name w:val="heading 5"/>
    <w:basedOn w:val="a"/>
    <w:next w:val="a"/>
    <w:uiPriority w:val="9"/>
    <w:semiHidden/>
    <w:unhideWhenUsed/>
    <w:qFormat/>
    <w:pPr>
      <w:keepNext/>
      <w:keepLines/>
      <w:spacing w:before="240" w:after="80"/>
      <w:outlineLvl w:val="4"/>
    </w:pPr>
    <w:rPr>
      <w:color w:val="666666"/>
    </w:rPr>
  </w:style>
  <w:style w:type="paragraph" w:styleId="6">
    <w:name w:val="heading 6"/>
    <w:basedOn w:val="a"/>
    <w:next w:val="a"/>
    <w:uiPriority w:val="9"/>
    <w:semiHidden/>
    <w:unhideWhenUsed/>
    <w:qFormat/>
    <w:pPr>
      <w:keepNext/>
      <w:keepLines/>
      <w:spacing w:before="240" w:after="80"/>
      <w:outlineLvl w:val="5"/>
    </w:pPr>
    <w:rPr>
      <w:i/>
      <w:color w:val="66666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a3">
    <w:name w:val="Title"/>
    <w:basedOn w:val="a"/>
    <w:next w:val="a"/>
    <w:uiPriority w:val="10"/>
    <w:qFormat/>
    <w:pPr>
      <w:keepNext/>
      <w:keepLines/>
      <w:spacing w:after="60"/>
    </w:pPr>
    <w:rPr>
      <w:sz w:val="52"/>
      <w:szCs w:val="52"/>
    </w:rPr>
  </w:style>
  <w:style w:type="paragraph" w:styleId="a4">
    <w:name w:val="Subtitle"/>
    <w:basedOn w:val="a"/>
    <w:next w:val="a"/>
    <w:uiPriority w:val="11"/>
    <w:qFormat/>
    <w:pPr>
      <w:keepNext/>
      <w:keepLines/>
      <w:spacing w:after="320"/>
    </w:pPr>
    <w:rPr>
      <w:color w:val="666666"/>
      <w:sz w:val="30"/>
      <w:szCs w:val="30"/>
    </w:rPr>
  </w:style>
  <w:style w:type="table" w:customStyle="1" w:styleId="a5">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AC91C8-27EC-456F-A4C9-E6CA53460B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28</Pages>
  <Words>7778</Words>
  <Characters>44338</Characters>
  <Application>Microsoft Office Word</Application>
  <DocSecurity>0</DocSecurity>
  <Lines>369</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Галия Днишевна</cp:lastModifiedBy>
  <cp:revision>58</cp:revision>
  <dcterms:created xsi:type="dcterms:W3CDTF">2025-11-06T08:05:00Z</dcterms:created>
  <dcterms:modified xsi:type="dcterms:W3CDTF">2026-01-23T07:29:00Z</dcterms:modified>
</cp:coreProperties>
</file>